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8A19E" w14:textId="23687E75" w:rsidR="00793C3A" w:rsidRDefault="00B44BF1">
      <w:bookmarkStart w:id="0" w:name="_Hlk66785293"/>
      <w:bookmarkEnd w:id="0"/>
      <w:r>
        <w:t>Beste groenondernemer,</w:t>
      </w:r>
    </w:p>
    <w:p w14:paraId="7AC806EC" w14:textId="66BE8351" w:rsidR="00173807" w:rsidRDefault="00173807"/>
    <w:p w14:paraId="041966B0" w14:textId="66ED32DD" w:rsidR="00B44BF1" w:rsidRDefault="00B44BF1">
      <w:r>
        <w:t xml:space="preserve">U weet als geen ander dat gemeenten een uitdaging hebben om Nederland bestand te maken tegen de weersveranderingen. Hoosbuien, wateroverlast, </w:t>
      </w:r>
      <w:r w:rsidR="003F6D30">
        <w:t xml:space="preserve">hittegolven en </w:t>
      </w:r>
      <w:r>
        <w:t xml:space="preserve">perioden van </w:t>
      </w:r>
      <w:r w:rsidRPr="003F6D30">
        <w:t>droogte.</w:t>
      </w:r>
      <w:r>
        <w:t xml:space="preserve"> </w:t>
      </w:r>
      <w:r w:rsidR="003F6D30">
        <w:t xml:space="preserve">Deze grillige weersomstandigheden volgen elkaar vaker en sneller op. Het </w:t>
      </w:r>
      <w:r>
        <w:t xml:space="preserve">vraagt </w:t>
      </w:r>
      <w:r w:rsidR="003F6D30">
        <w:t>daar</w:t>
      </w:r>
      <w:r>
        <w:t>om meer aandacht voor water en groen.</w:t>
      </w:r>
      <w:r w:rsidR="00173807">
        <w:t xml:space="preserve"> Hiervoor hebben wij uw hulp nodig en u krijgt hulp van ons!</w:t>
      </w:r>
    </w:p>
    <w:p w14:paraId="1F9D027A" w14:textId="47DE8346" w:rsidR="00B44BF1" w:rsidRPr="00B44BF1" w:rsidRDefault="00173807">
      <w:pPr>
        <w:rPr>
          <w:b/>
          <w:bCs/>
        </w:rPr>
      </w:pPr>
      <w:r>
        <w:rPr>
          <w:b/>
          <w:bCs/>
        </w:rPr>
        <w:t>Meer omzet door de stimuleringsregeling</w:t>
      </w:r>
    </w:p>
    <w:p w14:paraId="7A58FA69" w14:textId="06023203" w:rsidR="00CE3988" w:rsidRDefault="00173807" w:rsidP="00CE3988">
      <w:pPr>
        <w:pStyle w:val="Ko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E39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Om inwoners te bewegen om blijvende verbeteringen aan te brengen aan water en groen heeft de gemeente samen met Waterschap Aa en </w:t>
      </w:r>
      <w:proofErr w:type="spellStart"/>
      <w:r w:rsidRPr="00CE3988">
        <w:rPr>
          <w:rFonts w:asciiTheme="minorHAnsi" w:hAnsiTheme="minorHAnsi" w:cstheme="minorHAnsi"/>
          <w:b w:val="0"/>
          <w:bCs w:val="0"/>
          <w:sz w:val="22"/>
          <w:szCs w:val="22"/>
        </w:rPr>
        <w:t>Maaseen</w:t>
      </w:r>
      <w:proofErr w:type="spellEnd"/>
      <w:r w:rsidRPr="00CE39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stimuleringsregeling in het leven geroepen. </w:t>
      </w:r>
      <w:r w:rsidR="00CE3988" w:rsidRPr="00CE39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Diverse maatregelen komen in aanmerking voor een bijdrage van </w:t>
      </w:r>
      <w:r w:rsidR="00CE3988" w:rsidRPr="00CE3988">
        <w:rPr>
          <w:rFonts w:asciiTheme="minorHAnsi" w:hAnsiTheme="minorHAnsi" w:cstheme="minorHAnsi"/>
          <w:sz w:val="22"/>
          <w:szCs w:val="22"/>
        </w:rPr>
        <w:t xml:space="preserve">maar liefst 45% </w:t>
      </w:r>
      <w:r w:rsidR="00CE3988" w:rsidRPr="00CE39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van de aanlegkosten met een </w:t>
      </w:r>
      <w:r w:rsidR="00CE3988" w:rsidRPr="00CE3988">
        <w:rPr>
          <w:rFonts w:asciiTheme="minorHAnsi" w:hAnsiTheme="minorHAnsi" w:cstheme="minorHAnsi"/>
          <w:sz w:val="22"/>
          <w:szCs w:val="22"/>
        </w:rPr>
        <w:t xml:space="preserve">maximum van </w:t>
      </w:r>
      <w:r w:rsidR="00CE3988" w:rsidRPr="00CE3988">
        <w:rPr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€</w:t>
      </w:r>
      <w:r w:rsidR="00CE3988" w:rsidRPr="00CE3988">
        <w:rPr>
          <w:rFonts w:asciiTheme="minorHAnsi" w:hAnsiTheme="minorHAnsi" w:cstheme="minorHAnsi"/>
          <w:sz w:val="22"/>
          <w:szCs w:val="22"/>
        </w:rPr>
        <w:t xml:space="preserve"> 7500,-</w:t>
      </w:r>
      <w:r w:rsidR="00CE3988" w:rsidRPr="00CE39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CE39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Een mooi verkoopargument richting uw </w:t>
      </w:r>
      <w:r w:rsidR="00F71B36">
        <w:rPr>
          <w:rFonts w:asciiTheme="minorHAnsi" w:hAnsiTheme="minorHAnsi" w:cstheme="minorHAnsi"/>
          <w:b w:val="0"/>
          <w:bCs w:val="0"/>
          <w:sz w:val="22"/>
          <w:szCs w:val="22"/>
        </w:rPr>
        <w:t>(</w:t>
      </w:r>
      <w:r w:rsidR="00CE3988">
        <w:rPr>
          <w:rFonts w:asciiTheme="minorHAnsi" w:hAnsiTheme="minorHAnsi" w:cstheme="minorHAnsi"/>
          <w:b w:val="0"/>
          <w:bCs w:val="0"/>
          <w:sz w:val="22"/>
          <w:szCs w:val="22"/>
        </w:rPr>
        <w:t>potentiële klanten</w:t>
      </w:r>
      <w:r w:rsidR="00F71B36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="00CE3988">
        <w:rPr>
          <w:rFonts w:asciiTheme="minorHAnsi" w:hAnsiTheme="minorHAnsi" w:cstheme="minorHAnsi"/>
          <w:b w:val="0"/>
          <w:bCs w:val="0"/>
          <w:sz w:val="22"/>
          <w:szCs w:val="22"/>
        </w:rPr>
        <w:t>!</w:t>
      </w:r>
    </w:p>
    <w:p w14:paraId="153C9EAE" w14:textId="77777777" w:rsidR="00F71B36" w:rsidRDefault="00F71B36" w:rsidP="00CE3988">
      <w:pPr>
        <w:pStyle w:val="Ko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0D77545" w14:textId="3D1978D0" w:rsidR="00CE3988" w:rsidRPr="00CE3988" w:rsidRDefault="00CE3988" w:rsidP="00CE3988">
      <w:pPr>
        <w:pStyle w:val="Ko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E3988">
        <w:rPr>
          <w:rFonts w:asciiTheme="minorHAnsi" w:hAnsiTheme="minorHAnsi" w:cstheme="minorHAnsi"/>
          <w:sz w:val="22"/>
          <w:szCs w:val="22"/>
        </w:rPr>
        <w:t>Maatregelen die in aanmerking komen voor een bijdrage</w:t>
      </w:r>
    </w:p>
    <w:p w14:paraId="23FE3E36" w14:textId="428B9A30" w:rsidR="00CE3988" w:rsidRPr="00CE3988" w:rsidRDefault="00CE3988" w:rsidP="00CE3988">
      <w:pPr>
        <w:pStyle w:val="Kop2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E3988">
        <w:rPr>
          <w:rFonts w:asciiTheme="minorHAnsi" w:hAnsiTheme="minorHAnsi" w:cstheme="minorHAnsi"/>
          <w:b w:val="0"/>
          <w:bCs w:val="0"/>
          <w:sz w:val="22"/>
          <w:szCs w:val="22"/>
        </w:rPr>
        <w:t>Voorbeelden van maatregelen zijn h</w:t>
      </w:r>
      <w:r w:rsidR="00173807" w:rsidRPr="00CE3988">
        <w:rPr>
          <w:rFonts w:asciiTheme="minorHAnsi" w:hAnsiTheme="minorHAnsi" w:cstheme="minorHAnsi"/>
          <w:b w:val="0"/>
          <w:bCs w:val="0"/>
          <w:sz w:val="22"/>
          <w:szCs w:val="22"/>
        </w:rPr>
        <w:t>et aanleggen van groene daken, buurtmoestuinen, geveltuintjes, het vervangen van tegels door groen</w:t>
      </w:r>
      <w:r w:rsidRPr="00CE39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of het plaatsen van regentonnen of infiltratiekratten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Let op: voorwaarde is wel dat er een blijvende verbetering optreedt in </w:t>
      </w:r>
      <w:r w:rsidRPr="00CE3988">
        <w:rPr>
          <w:rFonts w:asciiTheme="minorHAnsi" w:hAnsiTheme="minorHAnsi" w:cstheme="minorHAnsi"/>
          <w:sz w:val="22"/>
          <w:szCs w:val="22"/>
        </w:rPr>
        <w:t>ZOWEL</w:t>
      </w:r>
      <w:r>
        <w:rPr>
          <w:rFonts w:asciiTheme="minorHAnsi" w:hAnsiTheme="minorHAnsi" w:cstheme="minorHAnsi"/>
          <w:sz w:val="22"/>
          <w:szCs w:val="22"/>
        </w:rPr>
        <w:t xml:space="preserve"> water als groen. </w:t>
      </w:r>
    </w:p>
    <w:p w14:paraId="634B1A0F" w14:textId="60A7C205" w:rsidR="00F71B36" w:rsidRDefault="007130EA">
      <w:pPr>
        <w:rPr>
          <w:rFonts w:cstheme="minorHAnsi"/>
          <w:color w:val="333337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1EB33AE" wp14:editId="2EAA3F2C">
            <wp:simplePos x="0" y="0"/>
            <wp:positionH relativeFrom="column">
              <wp:posOffset>3611245</wp:posOffset>
            </wp:positionH>
            <wp:positionV relativeFrom="paragraph">
              <wp:posOffset>1450975</wp:posOffset>
            </wp:positionV>
            <wp:extent cx="2320290" cy="2514600"/>
            <wp:effectExtent l="0" t="0" r="381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807" w:rsidRPr="00E93378">
        <w:rPr>
          <w:rFonts w:cstheme="minorHAnsi"/>
        </w:rPr>
        <w:t xml:space="preserve">Een voorbeeld. </w:t>
      </w:r>
      <w:r w:rsidR="00173807" w:rsidRPr="00E93378">
        <w:rPr>
          <w:rFonts w:cstheme="minorHAnsi"/>
          <w:color w:val="333337"/>
        </w:rPr>
        <w:t xml:space="preserve">Het afkoppelen van regenwater verbetert de watervoorziening, maar komt niet ten goede aan het groen. De maatregel komt daarom </w:t>
      </w:r>
      <w:r w:rsidR="003F6D30">
        <w:rPr>
          <w:rFonts w:cstheme="minorHAnsi"/>
          <w:color w:val="333337"/>
        </w:rPr>
        <w:t>alleen in</w:t>
      </w:r>
      <w:r w:rsidR="00173807" w:rsidRPr="00E93378">
        <w:rPr>
          <w:rFonts w:cstheme="minorHAnsi"/>
          <w:color w:val="333337"/>
        </w:rPr>
        <w:t xml:space="preserve"> aanmerking voor een bijdrage</w:t>
      </w:r>
      <w:r w:rsidR="003F6D30">
        <w:rPr>
          <w:rFonts w:cstheme="minorHAnsi"/>
          <w:color w:val="333337"/>
        </w:rPr>
        <w:t>, als er ook groen wordt aangelegd</w:t>
      </w:r>
      <w:r w:rsidR="00173807" w:rsidRPr="00E93378">
        <w:rPr>
          <w:rFonts w:cstheme="minorHAnsi"/>
          <w:color w:val="333337"/>
        </w:rPr>
        <w:t>. Wordt er</w:t>
      </w:r>
      <w:r w:rsidR="003F6D30">
        <w:rPr>
          <w:rFonts w:cstheme="minorHAnsi"/>
          <w:color w:val="333337"/>
        </w:rPr>
        <w:t xml:space="preserve"> bijvoorbeeld</w:t>
      </w:r>
      <w:r w:rsidR="00173807" w:rsidRPr="00E93378">
        <w:rPr>
          <w:rFonts w:cstheme="minorHAnsi"/>
          <w:color w:val="333337"/>
        </w:rPr>
        <w:t xml:space="preserve"> een groen dak aangelegd én wordt het regenwater afgekoppeld? Dan </w:t>
      </w:r>
      <w:r w:rsidR="00173807">
        <w:rPr>
          <w:rFonts w:cstheme="minorHAnsi"/>
          <w:color w:val="333337"/>
        </w:rPr>
        <w:t xml:space="preserve">wordt </w:t>
      </w:r>
      <w:r w:rsidR="003F6D30">
        <w:rPr>
          <w:rFonts w:cstheme="minorHAnsi"/>
          <w:color w:val="333337"/>
        </w:rPr>
        <w:t xml:space="preserve">er </w:t>
      </w:r>
      <w:r w:rsidR="00173807">
        <w:rPr>
          <w:rFonts w:cstheme="minorHAnsi"/>
          <w:color w:val="333337"/>
        </w:rPr>
        <w:t>voldaan</w:t>
      </w:r>
      <w:r w:rsidR="003F6D30">
        <w:rPr>
          <w:rFonts w:cstheme="minorHAnsi"/>
          <w:color w:val="333337"/>
        </w:rPr>
        <w:t xml:space="preserve"> aan </w:t>
      </w:r>
      <w:r w:rsidR="00173807">
        <w:rPr>
          <w:rFonts w:cstheme="minorHAnsi"/>
          <w:color w:val="333337"/>
        </w:rPr>
        <w:t xml:space="preserve">zowel </w:t>
      </w:r>
      <w:r w:rsidR="00173807" w:rsidRPr="00E93378">
        <w:rPr>
          <w:rFonts w:cstheme="minorHAnsi"/>
          <w:color w:val="333337"/>
        </w:rPr>
        <w:t xml:space="preserve">water </w:t>
      </w:r>
      <w:r w:rsidR="00173807">
        <w:rPr>
          <w:rFonts w:cstheme="minorHAnsi"/>
          <w:color w:val="333337"/>
        </w:rPr>
        <w:t>als</w:t>
      </w:r>
      <w:r w:rsidR="00173807" w:rsidRPr="00E93378">
        <w:rPr>
          <w:rFonts w:cstheme="minorHAnsi"/>
          <w:color w:val="333337"/>
        </w:rPr>
        <w:t xml:space="preserve"> groen en k</w:t>
      </w:r>
      <w:r w:rsidR="00173807">
        <w:rPr>
          <w:rFonts w:cstheme="minorHAnsi"/>
          <w:color w:val="333337"/>
        </w:rPr>
        <w:t>an er een bijdrage aangevraagd worden.</w:t>
      </w:r>
      <w:r w:rsidR="003F6D30">
        <w:rPr>
          <w:rFonts w:cstheme="minorHAnsi"/>
          <w:color w:val="333337"/>
        </w:rPr>
        <w:t xml:space="preserve"> Er zijn tal van mogelijkheden die passen binnen de voorwaarden van de subsidieregeling, waarbij uw kennis van tuininrichting, groen en water een toegevoegde waarde biedt voor uw klanten. Voor inspiratie kunt u tevens kijken </w:t>
      </w:r>
      <w:r w:rsidR="009F0424">
        <w:rPr>
          <w:rFonts w:cstheme="minorHAnsi"/>
          <w:color w:val="333337"/>
        </w:rPr>
        <w:t xml:space="preserve">op </w:t>
      </w:r>
      <w:r w:rsidR="002F4861">
        <w:rPr>
          <w:rFonts w:cstheme="minorHAnsi"/>
          <w:color w:val="333337"/>
        </w:rPr>
        <w:t>www.huisjeboompjebeter.nl.</w:t>
      </w:r>
    </w:p>
    <w:p w14:paraId="06279E66" w14:textId="2F1C69B3" w:rsidR="00F71B36" w:rsidRPr="00BE0A52" w:rsidRDefault="00CE3988">
      <w:r w:rsidRPr="00CE3988">
        <w:rPr>
          <w:b/>
          <w:bCs/>
        </w:rPr>
        <w:t>Hoe kan de bijdrage aangevraagd worden?</w:t>
      </w:r>
      <w:r w:rsidR="00F71B36">
        <w:rPr>
          <w:rFonts w:cstheme="minorHAnsi"/>
          <w:color w:val="333337"/>
        </w:rPr>
        <w:t xml:space="preserve">                                                                                                 </w:t>
      </w:r>
      <w:r>
        <w:t xml:space="preserve">Aanvragen dient te gebeuren door de </w:t>
      </w:r>
      <w:r w:rsidRPr="00CE3988">
        <w:rPr>
          <w:b/>
          <w:bCs/>
        </w:rPr>
        <w:t>inwoner zelf</w:t>
      </w:r>
      <w:r>
        <w:t xml:space="preserve"> en kan eenvoudig via</w:t>
      </w:r>
      <w:r w:rsidR="009F0424">
        <w:t xml:space="preserve"> de website van gemeente</w:t>
      </w:r>
      <w:r w:rsidR="009F0424" w:rsidRPr="00A966FF">
        <w:rPr>
          <w:color w:val="FF0000"/>
        </w:rPr>
        <w:t xml:space="preserve"> </w:t>
      </w:r>
      <w:r w:rsidR="00A966FF" w:rsidRPr="00A966FF">
        <w:rPr>
          <w:color w:val="FF0000"/>
        </w:rPr>
        <w:t>XXX</w:t>
      </w:r>
      <w:r w:rsidR="009F0424">
        <w:t xml:space="preserve">, </w:t>
      </w:r>
      <w:hyperlink r:id="rId5" w:history="1">
        <w:r w:rsidRPr="003F0E8B">
          <w:rPr>
            <w:color w:val="FF0000"/>
          </w:rPr>
          <w:t>www.url.nl</w:t>
        </w:r>
      </w:hyperlink>
      <w:r w:rsidRPr="009F0424">
        <w:t>.</w:t>
      </w:r>
      <w:r w:rsidR="005A50CA">
        <w:t xml:space="preserve"> </w:t>
      </w:r>
      <w:r w:rsidR="005A50CA">
        <w:rPr>
          <w:rStyle w:val="Hyperlink"/>
          <w:rFonts w:cstheme="minorHAnsi"/>
          <w:color w:val="FF0000"/>
        </w:rPr>
        <w:t>(nieuwe pagina op de gemeentelijke website)</w:t>
      </w:r>
      <w:r w:rsidR="00F707D0">
        <w:rPr>
          <w:rStyle w:val="Hyperlink"/>
          <w:rFonts w:cstheme="minorHAnsi"/>
          <w:color w:val="FF0000"/>
        </w:rPr>
        <w:t>.</w:t>
      </w:r>
      <w:r w:rsidRPr="009F0424">
        <w:t xml:space="preserve"> De regeling </w:t>
      </w:r>
      <w:r w:rsidR="009F0424" w:rsidRPr="009F0424">
        <w:t>is voor een aantal jaren opgesteld</w:t>
      </w:r>
      <w:r w:rsidR="00BE0A52">
        <w:t xml:space="preserve"> en geldig voor alle inwoners in het verzorgingsgebied van Waterschap Aa en Maas. Door een extra bijdrage ligt de bijdrage in de gemeente </w:t>
      </w:r>
      <w:r w:rsidR="00BE0A52" w:rsidRPr="00BE0A52">
        <w:rPr>
          <w:color w:val="FF0000"/>
        </w:rPr>
        <w:t>XXX</w:t>
      </w:r>
      <w:r w:rsidR="00BE0A52">
        <w:rPr>
          <w:color w:val="FF0000"/>
        </w:rPr>
        <w:t xml:space="preserve"> </w:t>
      </w:r>
      <w:r w:rsidR="00BE0A52">
        <w:t xml:space="preserve">hoger dan in de rest van het gebied. </w:t>
      </w:r>
    </w:p>
    <w:p w14:paraId="342158F2" w14:textId="165078D6" w:rsidR="007130EA" w:rsidRDefault="00F71B36" w:rsidP="00F71B36">
      <w:pPr>
        <w:rPr>
          <w:b/>
          <w:bCs/>
        </w:rPr>
      </w:pPr>
      <w:r w:rsidRPr="00F71B36">
        <w:rPr>
          <w:b/>
          <w:bCs/>
        </w:rPr>
        <w:t xml:space="preserve">Brengt u de stimuleringsregeling onder </w:t>
      </w:r>
      <w:r w:rsidR="007130EA">
        <w:rPr>
          <w:b/>
          <w:bCs/>
        </w:rPr>
        <w:t xml:space="preserve">                                        </w:t>
      </w:r>
      <w:r w:rsidRPr="00F71B36">
        <w:rPr>
          <w:b/>
          <w:bCs/>
        </w:rPr>
        <w:t>de aandacht bij uw potentiële klanten?</w:t>
      </w:r>
      <w:r>
        <w:rPr>
          <w:b/>
          <w:bCs/>
        </w:rPr>
        <w:t xml:space="preserve">                                   </w:t>
      </w:r>
    </w:p>
    <w:p w14:paraId="58A92E6C" w14:textId="1D456207" w:rsidR="00B44BF1" w:rsidRDefault="006C0889" w:rsidP="00F71B36">
      <w:r>
        <w:t xml:space="preserve">Helpt u mee en brengt u de </w:t>
      </w:r>
      <w:r w:rsidR="002F4861">
        <w:t>stimulerings</w:t>
      </w:r>
      <w:r>
        <w:t>regeling onder de aandacht?</w:t>
      </w:r>
      <w:r w:rsidR="00F71B36">
        <w:t xml:space="preserve"> Met een betegeld oppervlakte van 40% bij particuliere</w:t>
      </w:r>
      <w:r w:rsidR="00856DF6">
        <w:t xml:space="preserve"> grondeigenaren</w:t>
      </w:r>
      <w:r w:rsidR="00F71B36">
        <w:t xml:space="preserve"> liggen hier</w:t>
      </w:r>
      <w:r>
        <w:t xml:space="preserve"> zeker</w:t>
      </w:r>
      <w:r w:rsidR="00F71B36">
        <w:t xml:space="preserve"> kansen.</w:t>
      </w:r>
      <w:r>
        <w:t xml:space="preserve"> Wij helpen u met</w:t>
      </w:r>
      <w:r w:rsidR="00F71B36">
        <w:t xml:space="preserve"> een aantal </w:t>
      </w:r>
      <w:proofErr w:type="spellStart"/>
      <w:r w:rsidR="00F71B36">
        <w:t>social</w:t>
      </w:r>
      <w:proofErr w:type="spellEnd"/>
      <w:r w:rsidR="00F71B36">
        <w:t xml:space="preserve"> </w:t>
      </w:r>
      <w:r w:rsidR="009F0424">
        <w:t>mediaberichten</w:t>
      </w:r>
      <w:r w:rsidR="002F4861">
        <w:t xml:space="preserve"> en beeldmateriaal voor bijvoorbeeld uw nieuwsbrief</w:t>
      </w:r>
      <w:r>
        <w:t xml:space="preserve">. </w:t>
      </w:r>
      <w:r w:rsidR="00F71B36">
        <w:t xml:space="preserve">Vraag ze aan via </w:t>
      </w:r>
      <w:hyperlink r:id="rId6" w:history="1">
        <w:r w:rsidR="00856DF6" w:rsidRPr="00EA159B">
          <w:rPr>
            <w:rStyle w:val="Hyperlink"/>
          </w:rPr>
          <w:t>welkom@marketinge.nl</w:t>
        </w:r>
      </w:hyperlink>
      <w:r w:rsidR="00F71B36">
        <w:t>.</w:t>
      </w:r>
      <w:r w:rsidR="002F4861">
        <w:t xml:space="preserve"> </w:t>
      </w:r>
    </w:p>
    <w:p w14:paraId="437115AD" w14:textId="7B621179" w:rsidR="00B02106" w:rsidRPr="00B02106" w:rsidRDefault="00B02106" w:rsidP="00F71B36">
      <w:pPr>
        <w:rPr>
          <w:b/>
          <w:bCs/>
        </w:rPr>
      </w:pPr>
      <w:r w:rsidRPr="00B02106">
        <w:rPr>
          <w:b/>
          <w:bCs/>
        </w:rPr>
        <w:t>Vragen?</w:t>
      </w:r>
    </w:p>
    <w:p w14:paraId="0A566AD9" w14:textId="147428D9" w:rsidR="002F4861" w:rsidRDefault="00B02106" w:rsidP="00F71B36">
      <w:r>
        <w:t xml:space="preserve">Voor vragen over deze regeling neemt u contact op met </w:t>
      </w:r>
      <w:r w:rsidRPr="00B02106">
        <w:rPr>
          <w:color w:val="FF0000"/>
        </w:rPr>
        <w:t>XXXX</w:t>
      </w:r>
    </w:p>
    <w:p w14:paraId="320F2AC6" w14:textId="76ED5803" w:rsidR="002F4861" w:rsidRDefault="002F4861" w:rsidP="00F71B36">
      <w:r>
        <w:t>Samen gaan we voor groen!</w:t>
      </w:r>
    </w:p>
    <w:p w14:paraId="6AF4EBD4" w14:textId="51081C20" w:rsidR="002F4861" w:rsidRDefault="002F4861" w:rsidP="00F71B36"/>
    <w:p w14:paraId="3F2BD80F" w14:textId="5D328A37" w:rsidR="002F4861" w:rsidRPr="002F4861" w:rsidRDefault="002F4861" w:rsidP="00F71B36">
      <w:pPr>
        <w:rPr>
          <w:color w:val="FF0000"/>
        </w:rPr>
      </w:pPr>
      <w:r w:rsidRPr="002F4861">
        <w:rPr>
          <w:color w:val="FF0000"/>
        </w:rPr>
        <w:lastRenderedPageBreak/>
        <w:t>ONDERTEKENING</w:t>
      </w:r>
    </w:p>
    <w:p w14:paraId="678D0CA3" w14:textId="292AAC1F" w:rsidR="007130EA" w:rsidRDefault="007130EA" w:rsidP="00F71B36"/>
    <w:p w14:paraId="6519F21B" w14:textId="00985939" w:rsidR="007130EA" w:rsidRDefault="007130EA" w:rsidP="00F71B36"/>
    <w:p w14:paraId="048BC24F" w14:textId="5218407E" w:rsidR="00173807" w:rsidRDefault="00173807"/>
    <w:sectPr w:rsidR="00173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F1"/>
    <w:rsid w:val="00173807"/>
    <w:rsid w:val="002F4861"/>
    <w:rsid w:val="003266B8"/>
    <w:rsid w:val="003F0E8B"/>
    <w:rsid w:val="003F6D30"/>
    <w:rsid w:val="005A50CA"/>
    <w:rsid w:val="006C0889"/>
    <w:rsid w:val="00701CED"/>
    <w:rsid w:val="007130EA"/>
    <w:rsid w:val="00793C3A"/>
    <w:rsid w:val="00856DF6"/>
    <w:rsid w:val="009F0424"/>
    <w:rsid w:val="00A20162"/>
    <w:rsid w:val="00A966FF"/>
    <w:rsid w:val="00B02106"/>
    <w:rsid w:val="00B44BF1"/>
    <w:rsid w:val="00BE0A52"/>
    <w:rsid w:val="00CE3988"/>
    <w:rsid w:val="00F707D0"/>
    <w:rsid w:val="00F7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0744"/>
  <w15:chartTrackingRefBased/>
  <w15:docId w15:val="{60616225-A19D-4657-9113-E2FBBD6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CE39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E398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CE3988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CE398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E398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6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3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lkom@marketinge.nl" TargetMode="External"/><Relationship Id="rId5" Type="http://schemas.openxmlformats.org/officeDocument/2006/relationships/hyperlink" Target="http://www.url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Jansen - van Rixtel</dc:creator>
  <cp:keywords/>
  <dc:description/>
  <cp:lastModifiedBy>Inge Jansen - van Rixtel</cp:lastModifiedBy>
  <cp:revision>5</cp:revision>
  <dcterms:created xsi:type="dcterms:W3CDTF">2021-03-17T11:46:00Z</dcterms:created>
  <dcterms:modified xsi:type="dcterms:W3CDTF">2021-03-17T14:16:00Z</dcterms:modified>
</cp:coreProperties>
</file>