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FF401" w14:textId="37BBC217" w:rsidR="00A77F03" w:rsidRDefault="002B450A" w:rsidP="00ED0DCE">
      <w:pPr>
        <w:spacing w:line="276" w:lineRule="auto"/>
        <w:rPr>
          <w:rFonts w:asciiTheme="majorHAnsi" w:eastAsia="Yu Gothic Medium" w:hAnsiTheme="majorHAnsi" w:cstheme="majorHAnsi"/>
          <w:i/>
        </w:rPr>
      </w:pPr>
      <w:r w:rsidRPr="00ED0DCE">
        <w:rPr>
          <w:rFonts w:asciiTheme="majorHAnsi" w:eastAsia="Yu Gothic Medium" w:hAnsiTheme="majorHAnsi" w:cstheme="majorHAnsi"/>
          <w:b/>
          <w:color w:val="99CB99"/>
          <w:sz w:val="24"/>
        </w:rPr>
        <w:t>Regentonnenactie</w:t>
      </w:r>
      <w:r w:rsidR="00ED0DCE" w:rsidRPr="00ED0DCE">
        <w:rPr>
          <w:rFonts w:asciiTheme="majorHAnsi" w:eastAsia="Yu Gothic Medium" w:hAnsiTheme="majorHAnsi" w:cstheme="majorHAnsi"/>
          <w:b/>
          <w:color w:val="99CB99"/>
          <w:sz w:val="24"/>
        </w:rPr>
        <w:t xml:space="preserve"> voorjaar 2019</w:t>
      </w:r>
      <w:r w:rsidR="00A77F03">
        <w:rPr>
          <w:rFonts w:asciiTheme="majorHAnsi" w:eastAsia="Yu Gothic Medium" w:hAnsiTheme="majorHAnsi" w:cstheme="majorHAnsi"/>
          <w:i/>
        </w:rPr>
        <w:br/>
        <w:t xml:space="preserve">Na het succesvol van de regentonnenacties in 2018 (totaal zijn er ruim 430 regentonnen verkocht) zal de actie in 2019 worden herhaald. </w:t>
      </w:r>
    </w:p>
    <w:p w14:paraId="582A69F8" w14:textId="08BDC0F4" w:rsidR="004940C2" w:rsidRPr="00A77F03" w:rsidRDefault="006A6FE9" w:rsidP="00A77F03">
      <w:pPr>
        <w:spacing w:line="276" w:lineRule="auto"/>
        <w:rPr>
          <w:rFonts w:asciiTheme="majorHAnsi" w:eastAsia="Yu Gothic Medium" w:hAnsiTheme="majorHAnsi" w:cstheme="majorHAnsi"/>
          <w:lang w:eastAsia="nl-NL"/>
        </w:rPr>
      </w:pPr>
      <w:r w:rsidRPr="00A77F03">
        <w:rPr>
          <w:rFonts w:asciiTheme="majorHAnsi" w:eastAsia="Yu Gothic Medium" w:hAnsiTheme="majorHAnsi" w:cstheme="majorHAnsi"/>
          <w:u w:val="single"/>
        </w:rPr>
        <w:t>Informatie</w:t>
      </w:r>
      <w:r w:rsidR="008C7EAD" w:rsidRPr="00A77F03">
        <w:rPr>
          <w:rFonts w:asciiTheme="majorHAnsi" w:eastAsia="Yu Gothic Medium" w:hAnsiTheme="majorHAnsi" w:cstheme="majorHAnsi"/>
          <w:u w:val="single"/>
        </w:rPr>
        <w:br/>
      </w:r>
      <w:r w:rsidR="004940C2" w:rsidRPr="00A77F03">
        <w:rPr>
          <w:rFonts w:asciiTheme="majorHAnsi" w:eastAsia="Yu Gothic Medium" w:hAnsiTheme="majorHAnsi" w:cstheme="majorHAnsi"/>
          <w:lang w:eastAsia="nl-NL"/>
        </w:rPr>
        <w:t>Het veranderende klimaat heeft effect op het leefklimaat in onze dorpen en steden. Een bekend voorbeeld is hevigere neerslag met</w:t>
      </w:r>
      <w:r w:rsidR="00901FF4" w:rsidRPr="00A77F03">
        <w:rPr>
          <w:rFonts w:asciiTheme="majorHAnsi" w:eastAsia="Yu Gothic Medium" w:hAnsiTheme="majorHAnsi" w:cstheme="majorHAnsi"/>
          <w:lang w:eastAsia="nl-NL"/>
        </w:rPr>
        <w:t xml:space="preserve"> overlast </w:t>
      </w:r>
      <w:r w:rsidR="004940C2" w:rsidRPr="00A77F03">
        <w:rPr>
          <w:rFonts w:asciiTheme="majorHAnsi" w:eastAsia="Yu Gothic Medium" w:hAnsiTheme="majorHAnsi" w:cstheme="majorHAnsi"/>
          <w:lang w:eastAsia="nl-NL"/>
        </w:rPr>
        <w:t>tot gevolg. Minder bekend is dat klimaatverandering ook effect heeft op onder andere de lucht- en waterkwaliteit en de opwarming van de stad.</w:t>
      </w:r>
    </w:p>
    <w:p w14:paraId="6E303F09" w14:textId="008BD990" w:rsidR="0015090C" w:rsidRPr="00A77F03" w:rsidRDefault="004940C2" w:rsidP="004E28D1">
      <w:pPr>
        <w:spacing w:after="0" w:line="276" w:lineRule="auto"/>
        <w:rPr>
          <w:rFonts w:asciiTheme="majorHAnsi" w:eastAsia="Yu Gothic Medium" w:hAnsiTheme="majorHAnsi" w:cstheme="majorHAnsi"/>
          <w:lang w:eastAsia="nl-NL"/>
        </w:rPr>
      </w:pPr>
      <w:r w:rsidRPr="00A77F03">
        <w:rPr>
          <w:rFonts w:asciiTheme="majorHAnsi" w:eastAsia="Yu Gothic Medium" w:hAnsiTheme="majorHAnsi" w:cstheme="majorHAnsi"/>
          <w:lang w:eastAsia="nl-NL"/>
        </w:rPr>
        <w:t xml:space="preserve">Waterschap en </w:t>
      </w:r>
      <w:r w:rsidR="008A4811" w:rsidRPr="00A77F03">
        <w:rPr>
          <w:rFonts w:asciiTheme="majorHAnsi" w:eastAsia="Yu Gothic Medium" w:hAnsiTheme="majorHAnsi" w:cstheme="majorHAnsi"/>
          <w:lang w:eastAsia="nl-NL"/>
        </w:rPr>
        <w:t xml:space="preserve">gemeenten </w:t>
      </w:r>
      <w:r w:rsidRPr="00A77F03">
        <w:rPr>
          <w:rFonts w:asciiTheme="majorHAnsi" w:eastAsia="Yu Gothic Medium" w:hAnsiTheme="majorHAnsi" w:cstheme="majorHAnsi"/>
          <w:lang w:eastAsia="nl-NL"/>
        </w:rPr>
        <w:t xml:space="preserve">nemen diverse maatregelen in de openbare ruimte om met klimaatverandering om te gaan. Ook jij kunt een serieuze bijdrage leveren. Kleine aanpassingen en slimme maatregelen in en om de tuin dragen bij aan het klimaatbestendig maken van onze leefomgeving. Doe je mee? </w:t>
      </w:r>
    </w:p>
    <w:p w14:paraId="4BEF2458" w14:textId="77777777" w:rsidR="0015090C" w:rsidRPr="00A77F03" w:rsidRDefault="0015090C" w:rsidP="004E28D1">
      <w:pPr>
        <w:spacing w:after="0" w:line="276" w:lineRule="auto"/>
        <w:rPr>
          <w:rFonts w:asciiTheme="majorHAnsi" w:eastAsia="Yu Gothic Medium" w:hAnsiTheme="majorHAnsi" w:cstheme="majorHAnsi"/>
        </w:rPr>
      </w:pPr>
    </w:p>
    <w:p w14:paraId="30522959" w14:textId="77777777" w:rsidR="0091671E" w:rsidRPr="00A77F03" w:rsidRDefault="006A6FE9" w:rsidP="004E28D1">
      <w:pPr>
        <w:spacing w:after="0" w:line="276" w:lineRule="auto"/>
        <w:rPr>
          <w:rFonts w:asciiTheme="majorHAnsi" w:eastAsia="Yu Gothic Medium" w:hAnsiTheme="majorHAnsi" w:cstheme="majorHAnsi"/>
          <w:lang w:eastAsia="nl-NL"/>
        </w:rPr>
      </w:pPr>
      <w:r w:rsidRPr="00A77F03">
        <w:rPr>
          <w:rFonts w:asciiTheme="majorHAnsi" w:eastAsia="Yu Gothic Medium" w:hAnsiTheme="majorHAnsi" w:cstheme="majorHAnsi"/>
        </w:rPr>
        <w:t xml:space="preserve">Een regenton is </w:t>
      </w:r>
      <w:r w:rsidR="0015090C" w:rsidRPr="00A77F03">
        <w:rPr>
          <w:rFonts w:asciiTheme="majorHAnsi" w:eastAsia="Yu Gothic Medium" w:hAnsiTheme="majorHAnsi" w:cstheme="majorHAnsi"/>
        </w:rPr>
        <w:t>zo’</w:t>
      </w:r>
      <w:r w:rsidRPr="00A77F03">
        <w:rPr>
          <w:rFonts w:asciiTheme="majorHAnsi" w:eastAsia="Yu Gothic Medium" w:hAnsiTheme="majorHAnsi" w:cstheme="majorHAnsi"/>
        </w:rPr>
        <w:t>n slimme en kleine aanpassing waarmee je eenvoudig schoon regenwater opvangt om dit, bijvoorbeeld voor</w:t>
      </w:r>
      <w:r w:rsidR="008C7EAD" w:rsidRPr="00A77F03">
        <w:rPr>
          <w:rFonts w:asciiTheme="majorHAnsi" w:eastAsia="Yu Gothic Medium" w:hAnsiTheme="majorHAnsi" w:cstheme="majorHAnsi"/>
        </w:rPr>
        <w:t xml:space="preserve"> de verzorging van</w:t>
      </w:r>
      <w:r w:rsidRPr="00A77F03">
        <w:rPr>
          <w:rFonts w:asciiTheme="majorHAnsi" w:eastAsia="Yu Gothic Medium" w:hAnsiTheme="majorHAnsi" w:cstheme="majorHAnsi"/>
        </w:rPr>
        <w:t xml:space="preserve"> je tuin, te gebruiken</w:t>
      </w:r>
      <w:r w:rsidR="002B450A" w:rsidRPr="00A77F03">
        <w:rPr>
          <w:rFonts w:asciiTheme="majorHAnsi" w:eastAsia="Yu Gothic Medium" w:hAnsiTheme="majorHAnsi" w:cstheme="majorHAnsi"/>
        </w:rPr>
        <w:t>.</w:t>
      </w:r>
      <w:r w:rsidRPr="00A77F03">
        <w:rPr>
          <w:rFonts w:asciiTheme="majorHAnsi" w:eastAsia="Yu Gothic Medium" w:hAnsiTheme="majorHAnsi" w:cstheme="majorHAnsi"/>
        </w:rPr>
        <w:t xml:space="preserve"> Zo kun jij lekker genieten van je tuin, help je de gemeente regenwaterbestendig te maken én bespaar je kostbaar drinkwater. </w:t>
      </w:r>
      <w:r w:rsidR="00315A44" w:rsidRPr="00A77F03">
        <w:rPr>
          <w:rFonts w:asciiTheme="majorHAnsi" w:eastAsia="Yu Gothic Medium" w:hAnsiTheme="majorHAnsi" w:cstheme="majorHAnsi"/>
          <w:lang w:eastAsia="nl-NL"/>
        </w:rPr>
        <w:br/>
      </w:r>
    </w:p>
    <w:p w14:paraId="5B090BF4" w14:textId="6DF0CBC0" w:rsidR="0091671E" w:rsidRPr="00A77F03" w:rsidRDefault="0091671E" w:rsidP="004E28D1">
      <w:pPr>
        <w:pStyle w:val="Normaalweb"/>
        <w:shd w:val="clear" w:color="auto" w:fill="FFFFFF"/>
        <w:spacing w:before="0" w:beforeAutospacing="0" w:after="240" w:afterAutospacing="0" w:line="276" w:lineRule="auto"/>
        <w:rPr>
          <w:rFonts w:asciiTheme="majorHAnsi" w:eastAsia="Yu Gothic Medium" w:hAnsiTheme="majorHAnsi" w:cstheme="majorHAnsi"/>
          <w:sz w:val="22"/>
          <w:szCs w:val="22"/>
        </w:rPr>
      </w:pPr>
      <w:r w:rsidRPr="00A77F03">
        <w:rPr>
          <w:rFonts w:asciiTheme="majorHAnsi" w:eastAsia="Yu Gothic Medium" w:hAnsiTheme="majorHAnsi" w:cstheme="majorHAnsi"/>
          <w:sz w:val="22"/>
          <w:szCs w:val="22"/>
        </w:rPr>
        <w:t>Het regenwater kun</w:t>
      </w:r>
      <w:r w:rsidR="00901FF4" w:rsidRPr="00A77F03">
        <w:rPr>
          <w:rFonts w:asciiTheme="majorHAnsi" w:eastAsia="Yu Gothic Medium" w:hAnsiTheme="majorHAnsi" w:cstheme="majorHAnsi"/>
          <w:sz w:val="22"/>
          <w:szCs w:val="22"/>
        </w:rPr>
        <w:t xml:space="preserve"> je </w:t>
      </w:r>
      <w:r w:rsidRPr="00A77F03">
        <w:rPr>
          <w:rFonts w:asciiTheme="majorHAnsi" w:eastAsia="Yu Gothic Medium" w:hAnsiTheme="majorHAnsi" w:cstheme="majorHAnsi"/>
          <w:sz w:val="22"/>
          <w:szCs w:val="22"/>
        </w:rPr>
        <w:t>gebruiken om (kamer) planten water te geven, maar ook om ramen te wassen</w:t>
      </w:r>
      <w:r w:rsidR="00652766" w:rsidRPr="00A77F03">
        <w:rPr>
          <w:rFonts w:asciiTheme="majorHAnsi" w:eastAsia="Yu Gothic Medium" w:hAnsiTheme="majorHAnsi" w:cstheme="majorHAnsi"/>
          <w:sz w:val="22"/>
          <w:szCs w:val="22"/>
        </w:rPr>
        <w:t xml:space="preserve"> </w:t>
      </w:r>
      <w:r w:rsidRPr="00A77F03">
        <w:rPr>
          <w:rFonts w:asciiTheme="majorHAnsi" w:eastAsia="Yu Gothic Medium" w:hAnsiTheme="majorHAnsi" w:cstheme="majorHAnsi"/>
          <w:sz w:val="22"/>
          <w:szCs w:val="22"/>
        </w:rPr>
        <w:t>of als drinkwater voor huisdieren.</w:t>
      </w:r>
    </w:p>
    <w:p w14:paraId="3D25AF4F" w14:textId="77777777" w:rsidR="00A77F03" w:rsidRDefault="00A77F03" w:rsidP="004E28D1">
      <w:pPr>
        <w:spacing w:line="276" w:lineRule="auto"/>
        <w:rPr>
          <w:rFonts w:asciiTheme="majorHAnsi" w:eastAsia="Yu Gothic Medium" w:hAnsiTheme="majorHAnsi" w:cstheme="majorHAnsi"/>
          <w:u w:val="single"/>
        </w:rPr>
      </w:pPr>
      <w:r>
        <w:rPr>
          <w:rFonts w:asciiTheme="majorHAnsi" w:eastAsia="Yu Gothic Medium" w:hAnsiTheme="majorHAnsi" w:cstheme="majorHAnsi"/>
          <w:u w:val="single"/>
        </w:rPr>
        <w:t>Regentonnenactie</w:t>
      </w:r>
    </w:p>
    <w:p w14:paraId="051C7A91" w14:textId="6772F355" w:rsidR="0015090C" w:rsidRPr="00A77F03" w:rsidRDefault="00A77F03" w:rsidP="004E28D1">
      <w:pPr>
        <w:spacing w:line="276" w:lineRule="auto"/>
        <w:rPr>
          <w:rFonts w:asciiTheme="majorHAnsi" w:eastAsia="Yu Gothic Medium" w:hAnsiTheme="majorHAnsi" w:cstheme="majorHAnsi"/>
        </w:rPr>
      </w:pPr>
      <w:r w:rsidRPr="00A77F03">
        <w:rPr>
          <w:rFonts w:asciiTheme="majorHAnsi" w:eastAsia="Yu Gothic Medium" w:hAnsiTheme="majorHAnsi" w:cstheme="majorHAnsi"/>
          <w:u w:val="single"/>
        </w:rPr>
        <w:t>Actie</w:t>
      </w:r>
      <w:r w:rsidRPr="00A77F03">
        <w:rPr>
          <w:rFonts w:asciiTheme="majorHAnsi" w:eastAsia="Yu Gothic Medium" w:hAnsiTheme="majorHAnsi" w:cstheme="majorHAnsi"/>
        </w:rPr>
        <w:t>: h</w:t>
      </w:r>
      <w:r w:rsidR="006A6FE9" w:rsidRPr="00A77F03">
        <w:rPr>
          <w:rFonts w:asciiTheme="majorHAnsi" w:eastAsia="Yu Gothic Medium" w:hAnsiTheme="majorHAnsi" w:cstheme="majorHAnsi"/>
        </w:rPr>
        <w:t xml:space="preserve">uishoudens binnen </w:t>
      </w:r>
      <w:r w:rsidR="002B450A" w:rsidRPr="00A77F03">
        <w:rPr>
          <w:rFonts w:asciiTheme="majorHAnsi" w:eastAsia="Yu Gothic Medium" w:hAnsiTheme="majorHAnsi" w:cstheme="majorHAnsi"/>
        </w:rPr>
        <w:t>de gemeente ’s-Hertogenbosch kunnen</w:t>
      </w:r>
      <w:r w:rsidR="00652766" w:rsidRPr="00A77F03">
        <w:rPr>
          <w:rFonts w:asciiTheme="majorHAnsi" w:eastAsia="Yu Gothic Medium" w:hAnsiTheme="majorHAnsi" w:cstheme="majorHAnsi"/>
        </w:rPr>
        <w:t xml:space="preserve"> op vertoon van een bon</w:t>
      </w:r>
      <w:r w:rsidR="00EF736E" w:rsidRPr="00A77F03">
        <w:rPr>
          <w:rFonts w:asciiTheme="majorHAnsi" w:eastAsia="Yu Gothic Medium" w:hAnsiTheme="majorHAnsi" w:cstheme="majorHAnsi"/>
        </w:rPr>
        <w:t xml:space="preserve"> </w:t>
      </w:r>
      <w:r w:rsidR="00EF736E" w:rsidRPr="00A77F03">
        <w:rPr>
          <w:rStyle w:val="Verwijzingopmerking"/>
          <w:rFonts w:asciiTheme="majorHAnsi" w:hAnsiTheme="majorHAnsi" w:cstheme="majorHAnsi"/>
          <w:sz w:val="22"/>
          <w:szCs w:val="22"/>
        </w:rPr>
        <w:t>€</w:t>
      </w:r>
      <w:r w:rsidR="0015090C" w:rsidRPr="00A77F03">
        <w:rPr>
          <w:rFonts w:asciiTheme="majorHAnsi" w:eastAsia="Yu Gothic Medium" w:hAnsiTheme="majorHAnsi" w:cstheme="majorHAnsi"/>
        </w:rPr>
        <w:t xml:space="preserve"> 25</w:t>
      </w:r>
      <w:r w:rsidR="00EF736E" w:rsidRPr="00A77F03">
        <w:rPr>
          <w:rFonts w:asciiTheme="majorHAnsi" w:eastAsia="Yu Gothic Medium" w:hAnsiTheme="majorHAnsi" w:cstheme="majorHAnsi"/>
        </w:rPr>
        <w:t>,</w:t>
      </w:r>
      <w:r w:rsidR="0015090C" w:rsidRPr="00A77F03">
        <w:rPr>
          <w:rFonts w:asciiTheme="majorHAnsi" w:eastAsia="Yu Gothic Medium" w:hAnsiTheme="majorHAnsi" w:cstheme="majorHAnsi"/>
        </w:rPr>
        <w:t xml:space="preserve">- korting </w:t>
      </w:r>
      <w:r w:rsidR="002B450A" w:rsidRPr="00A77F03">
        <w:rPr>
          <w:rFonts w:asciiTheme="majorHAnsi" w:eastAsia="Yu Gothic Medium" w:hAnsiTheme="majorHAnsi" w:cstheme="majorHAnsi"/>
        </w:rPr>
        <w:t xml:space="preserve">krijgen op een regenton bij </w:t>
      </w:r>
      <w:r w:rsidR="0015090C" w:rsidRPr="00A77F03">
        <w:rPr>
          <w:rFonts w:asciiTheme="majorHAnsi" w:eastAsia="Yu Gothic Medium" w:hAnsiTheme="majorHAnsi" w:cstheme="majorHAnsi"/>
        </w:rPr>
        <w:t xml:space="preserve">Intratuin, </w:t>
      </w:r>
      <w:proofErr w:type="spellStart"/>
      <w:r w:rsidR="0015090C" w:rsidRPr="00A77F03">
        <w:rPr>
          <w:rFonts w:asciiTheme="majorHAnsi" w:eastAsia="Yu Gothic Medium" w:hAnsiTheme="majorHAnsi" w:cstheme="majorHAnsi"/>
        </w:rPr>
        <w:t>Groenrijk</w:t>
      </w:r>
      <w:proofErr w:type="spellEnd"/>
      <w:r w:rsidR="0015090C" w:rsidRPr="00A77F03">
        <w:rPr>
          <w:rFonts w:asciiTheme="majorHAnsi" w:eastAsia="Yu Gothic Medium" w:hAnsiTheme="majorHAnsi" w:cstheme="majorHAnsi"/>
        </w:rPr>
        <w:t xml:space="preserve"> of </w:t>
      </w:r>
      <w:r w:rsidR="00652766" w:rsidRPr="00A77F03">
        <w:rPr>
          <w:rFonts w:asciiTheme="majorHAnsi" w:eastAsia="Yu Gothic Medium" w:hAnsiTheme="majorHAnsi" w:cstheme="majorHAnsi"/>
        </w:rPr>
        <w:t>Boerenbond</w:t>
      </w:r>
      <w:r w:rsidR="00EF736E" w:rsidRPr="00A77F03">
        <w:rPr>
          <w:rFonts w:asciiTheme="majorHAnsi" w:eastAsia="Yu Gothic Medium" w:hAnsiTheme="majorHAnsi" w:cstheme="majorHAnsi"/>
        </w:rPr>
        <w:t>.</w:t>
      </w:r>
      <w:r w:rsidR="002B450A" w:rsidRPr="00A77F03">
        <w:rPr>
          <w:rFonts w:asciiTheme="majorHAnsi" w:eastAsia="Yu Gothic Medium" w:hAnsiTheme="majorHAnsi" w:cstheme="majorHAnsi"/>
        </w:rPr>
        <w:t xml:space="preserve"> </w:t>
      </w:r>
    </w:p>
    <w:p w14:paraId="1B24B804" w14:textId="38E12D87" w:rsidR="00A77F03" w:rsidRDefault="0015090C" w:rsidP="004E28D1">
      <w:pPr>
        <w:spacing w:line="276" w:lineRule="auto"/>
        <w:rPr>
          <w:rFonts w:asciiTheme="majorHAnsi" w:eastAsia="Yu Gothic Medium" w:hAnsiTheme="majorHAnsi" w:cstheme="majorHAnsi"/>
        </w:rPr>
      </w:pPr>
      <w:r w:rsidRPr="00A77F03">
        <w:rPr>
          <w:rFonts w:asciiTheme="majorHAnsi" w:eastAsia="Yu Gothic Medium" w:hAnsiTheme="majorHAnsi" w:cstheme="majorHAnsi"/>
          <w:u w:val="single"/>
        </w:rPr>
        <w:t>Actieperiode</w:t>
      </w:r>
      <w:r w:rsidR="00A77F03">
        <w:rPr>
          <w:rFonts w:asciiTheme="majorHAnsi" w:eastAsia="Yu Gothic Medium" w:hAnsiTheme="majorHAnsi" w:cstheme="majorHAnsi"/>
        </w:rPr>
        <w:t>: van maandag 1 tot en met dinsdag 30 april</w:t>
      </w:r>
      <w:r w:rsidR="00E82B01">
        <w:rPr>
          <w:rFonts w:asciiTheme="majorHAnsi" w:eastAsia="Yu Gothic Medium" w:hAnsiTheme="majorHAnsi" w:cstheme="majorHAnsi"/>
        </w:rPr>
        <w:t xml:space="preserve"> 2019</w:t>
      </w:r>
      <w:r w:rsidR="00A77F03">
        <w:rPr>
          <w:rFonts w:asciiTheme="majorHAnsi" w:eastAsia="Yu Gothic Medium" w:hAnsiTheme="majorHAnsi" w:cstheme="majorHAnsi"/>
        </w:rPr>
        <w:t xml:space="preserve">. </w:t>
      </w:r>
      <w:r w:rsidR="00652766" w:rsidRPr="00A77F03">
        <w:rPr>
          <w:rFonts w:asciiTheme="majorHAnsi" w:eastAsia="Yu Gothic Medium" w:hAnsiTheme="majorHAnsi" w:cstheme="majorHAnsi"/>
        </w:rPr>
        <w:br/>
      </w:r>
      <w:r w:rsidRPr="00A77F03">
        <w:rPr>
          <w:rFonts w:asciiTheme="majorHAnsi" w:eastAsia="Yu Gothic Medium" w:hAnsiTheme="majorHAnsi" w:cstheme="majorHAnsi"/>
          <w:u w:val="single"/>
        </w:rPr>
        <w:t>Deelnemende tuincentra:</w:t>
      </w:r>
      <w:r w:rsidRPr="00A77F03">
        <w:rPr>
          <w:rFonts w:asciiTheme="majorHAnsi" w:eastAsia="Yu Gothic Medium" w:hAnsiTheme="majorHAnsi" w:cstheme="majorHAnsi"/>
        </w:rPr>
        <w:t xml:space="preserve"> </w:t>
      </w:r>
    </w:p>
    <w:p w14:paraId="59D543D7" w14:textId="77777777" w:rsidR="00A77F03" w:rsidRDefault="0015090C" w:rsidP="00A77F03">
      <w:pPr>
        <w:pStyle w:val="Lijstalinea"/>
        <w:numPr>
          <w:ilvl w:val="0"/>
          <w:numId w:val="8"/>
        </w:numPr>
        <w:spacing w:line="276" w:lineRule="auto"/>
        <w:rPr>
          <w:rFonts w:asciiTheme="majorHAnsi" w:eastAsia="Yu Gothic Medium" w:hAnsiTheme="majorHAnsi" w:cstheme="majorHAnsi"/>
        </w:rPr>
      </w:pPr>
      <w:r w:rsidRPr="00A77F03">
        <w:rPr>
          <w:rFonts w:asciiTheme="majorHAnsi" w:eastAsia="Yu Gothic Medium" w:hAnsiTheme="majorHAnsi" w:cstheme="majorHAnsi"/>
        </w:rPr>
        <w:t>Intratuin</w:t>
      </w:r>
      <w:r w:rsidR="00CB21FA" w:rsidRPr="00A77F03">
        <w:rPr>
          <w:rFonts w:asciiTheme="majorHAnsi" w:eastAsia="Yu Gothic Medium" w:hAnsiTheme="majorHAnsi" w:cstheme="majorHAnsi"/>
        </w:rPr>
        <w:t xml:space="preserve"> Rosmalen</w:t>
      </w:r>
    </w:p>
    <w:p w14:paraId="00117C05" w14:textId="77777777" w:rsidR="00A77F03" w:rsidRDefault="00CB21FA" w:rsidP="00A77F03">
      <w:pPr>
        <w:pStyle w:val="Lijstalinea"/>
        <w:numPr>
          <w:ilvl w:val="0"/>
          <w:numId w:val="8"/>
        </w:numPr>
        <w:spacing w:line="276" w:lineRule="auto"/>
        <w:rPr>
          <w:rFonts w:asciiTheme="majorHAnsi" w:eastAsia="Yu Gothic Medium" w:hAnsiTheme="majorHAnsi" w:cstheme="majorHAnsi"/>
        </w:rPr>
      </w:pPr>
      <w:proofErr w:type="spellStart"/>
      <w:r w:rsidRPr="00A77F03">
        <w:rPr>
          <w:rFonts w:asciiTheme="majorHAnsi" w:eastAsia="Yu Gothic Medium" w:hAnsiTheme="majorHAnsi" w:cstheme="majorHAnsi"/>
        </w:rPr>
        <w:t>Groenrijk</w:t>
      </w:r>
      <w:proofErr w:type="spellEnd"/>
      <w:r w:rsidRPr="00A77F03">
        <w:rPr>
          <w:rFonts w:asciiTheme="majorHAnsi" w:eastAsia="Yu Gothic Medium" w:hAnsiTheme="majorHAnsi" w:cstheme="majorHAnsi"/>
        </w:rPr>
        <w:t xml:space="preserve"> Den Bosch</w:t>
      </w:r>
    </w:p>
    <w:p w14:paraId="611CDB6A" w14:textId="77777777" w:rsidR="00A77F03" w:rsidRDefault="00CB21FA" w:rsidP="00A77F03">
      <w:pPr>
        <w:pStyle w:val="Lijstalinea"/>
        <w:numPr>
          <w:ilvl w:val="0"/>
          <w:numId w:val="8"/>
        </w:numPr>
        <w:spacing w:line="276" w:lineRule="auto"/>
        <w:rPr>
          <w:rFonts w:asciiTheme="majorHAnsi" w:eastAsia="Yu Gothic Medium" w:hAnsiTheme="majorHAnsi" w:cstheme="majorHAnsi"/>
        </w:rPr>
      </w:pPr>
      <w:r w:rsidRPr="00A77F03">
        <w:rPr>
          <w:rFonts w:asciiTheme="majorHAnsi" w:eastAsia="Yu Gothic Medium" w:hAnsiTheme="majorHAnsi" w:cstheme="majorHAnsi"/>
        </w:rPr>
        <w:t>Boerenbond Rosmalen</w:t>
      </w:r>
    </w:p>
    <w:p w14:paraId="56FE870C" w14:textId="77777777" w:rsidR="00A77F03" w:rsidRDefault="00CB21FA" w:rsidP="00A77F03">
      <w:pPr>
        <w:pStyle w:val="Lijstalinea"/>
        <w:numPr>
          <w:ilvl w:val="0"/>
          <w:numId w:val="8"/>
        </w:numPr>
        <w:spacing w:line="276" w:lineRule="auto"/>
        <w:rPr>
          <w:rFonts w:asciiTheme="majorHAnsi" w:eastAsia="Yu Gothic Medium" w:hAnsiTheme="majorHAnsi" w:cstheme="majorHAnsi"/>
        </w:rPr>
      </w:pPr>
      <w:r w:rsidRPr="00A77F03">
        <w:rPr>
          <w:rFonts w:asciiTheme="majorHAnsi" w:eastAsia="Yu Gothic Medium" w:hAnsiTheme="majorHAnsi" w:cstheme="majorHAnsi"/>
        </w:rPr>
        <w:t>Boerenbond Den Bosch</w:t>
      </w:r>
      <w:r w:rsidR="00320363" w:rsidRPr="00A77F03">
        <w:rPr>
          <w:rFonts w:asciiTheme="majorHAnsi" w:eastAsia="Yu Gothic Medium" w:hAnsiTheme="majorHAnsi" w:cstheme="majorHAnsi"/>
        </w:rPr>
        <w:t>.</w:t>
      </w:r>
    </w:p>
    <w:p w14:paraId="3096C7DF" w14:textId="174510A1" w:rsidR="0015090C" w:rsidRPr="00E82B01" w:rsidRDefault="00D37085" w:rsidP="004E28D1">
      <w:pPr>
        <w:spacing w:line="276" w:lineRule="auto"/>
        <w:rPr>
          <w:rFonts w:asciiTheme="majorHAnsi" w:eastAsia="Yu Gothic Medium" w:hAnsiTheme="majorHAnsi" w:cstheme="majorHAnsi"/>
        </w:rPr>
      </w:pPr>
      <w:r w:rsidRPr="00E82B01">
        <w:rPr>
          <w:rFonts w:asciiTheme="majorHAnsi" w:eastAsia="Yu Gothic Medium" w:hAnsiTheme="majorHAnsi" w:cstheme="majorHAnsi"/>
          <w:u w:val="single"/>
        </w:rPr>
        <w:t>Actiev</w:t>
      </w:r>
      <w:r w:rsidR="0015090C" w:rsidRPr="00E82B01">
        <w:rPr>
          <w:rFonts w:asciiTheme="majorHAnsi" w:eastAsia="Yu Gothic Medium" w:hAnsiTheme="majorHAnsi" w:cstheme="majorHAnsi"/>
          <w:u w:val="single"/>
        </w:rPr>
        <w:t>oorwaarden</w:t>
      </w:r>
    </w:p>
    <w:p w14:paraId="4BD5CE2B" w14:textId="77777777" w:rsidR="00E82B01" w:rsidRPr="00E82B01" w:rsidRDefault="00B81BD2" w:rsidP="00E82B01">
      <w:pPr>
        <w:pStyle w:val="Lijstalinea"/>
        <w:numPr>
          <w:ilvl w:val="0"/>
          <w:numId w:val="10"/>
        </w:numPr>
        <w:spacing w:line="276" w:lineRule="auto"/>
        <w:rPr>
          <w:rFonts w:asciiTheme="majorHAnsi" w:eastAsia="Yu Gothic Medium" w:hAnsiTheme="majorHAnsi" w:cstheme="majorHAnsi"/>
        </w:rPr>
      </w:pPr>
      <w:r w:rsidRPr="00E82B01">
        <w:rPr>
          <w:rFonts w:asciiTheme="majorHAnsi" w:eastAsia="Yu Gothic Medium" w:hAnsiTheme="majorHAnsi" w:cstheme="majorHAnsi"/>
        </w:rPr>
        <w:t>Korting alleen op v</w:t>
      </w:r>
      <w:r w:rsidR="001A26EB" w:rsidRPr="00E82B01">
        <w:rPr>
          <w:rFonts w:asciiTheme="majorHAnsi" w:eastAsia="Yu Gothic Medium" w:hAnsiTheme="majorHAnsi" w:cstheme="majorHAnsi"/>
        </w:rPr>
        <w:t>ertoon van</w:t>
      </w:r>
      <w:r w:rsidR="00652766" w:rsidRPr="00E82B01">
        <w:rPr>
          <w:rFonts w:asciiTheme="majorHAnsi" w:eastAsia="Yu Gothic Medium" w:hAnsiTheme="majorHAnsi" w:cstheme="majorHAnsi"/>
        </w:rPr>
        <w:t xml:space="preserve"> ingevuld</w:t>
      </w:r>
      <w:r w:rsidRPr="00E82B01">
        <w:rPr>
          <w:rFonts w:asciiTheme="majorHAnsi" w:eastAsia="Yu Gothic Medium" w:hAnsiTheme="majorHAnsi" w:cstheme="majorHAnsi"/>
        </w:rPr>
        <w:t>e (postcode en huisnummer)</w:t>
      </w:r>
      <w:r w:rsidR="00652766" w:rsidRPr="00E82B01">
        <w:rPr>
          <w:rFonts w:asciiTheme="majorHAnsi" w:eastAsia="Yu Gothic Medium" w:hAnsiTheme="majorHAnsi" w:cstheme="majorHAnsi"/>
        </w:rPr>
        <w:t xml:space="preserve"> bon. </w:t>
      </w:r>
    </w:p>
    <w:p w14:paraId="4DD27B02" w14:textId="77777777" w:rsidR="00E82B01" w:rsidRPr="00E82B01" w:rsidRDefault="00B81BD2" w:rsidP="00E82B01">
      <w:pPr>
        <w:pStyle w:val="Lijstalinea"/>
        <w:numPr>
          <w:ilvl w:val="0"/>
          <w:numId w:val="10"/>
        </w:numPr>
        <w:spacing w:line="276" w:lineRule="auto"/>
        <w:rPr>
          <w:rFonts w:asciiTheme="majorHAnsi" w:eastAsia="Yu Gothic Medium" w:hAnsiTheme="majorHAnsi" w:cstheme="majorHAnsi"/>
        </w:rPr>
      </w:pPr>
      <w:r w:rsidRPr="00E82B01">
        <w:rPr>
          <w:rFonts w:asciiTheme="majorHAnsi" w:eastAsia="Yu Gothic Medium" w:hAnsiTheme="majorHAnsi" w:cstheme="majorHAnsi"/>
        </w:rPr>
        <w:t>De korting is geldig op a</w:t>
      </w:r>
      <w:r w:rsidR="002B36C2" w:rsidRPr="00E82B01">
        <w:rPr>
          <w:rFonts w:asciiTheme="majorHAnsi" w:eastAsia="Yu Gothic Medium" w:hAnsiTheme="majorHAnsi" w:cstheme="majorHAnsi"/>
        </w:rPr>
        <w:t>lle regenton</w:t>
      </w:r>
      <w:r w:rsidR="002D5E7C" w:rsidRPr="00E82B01">
        <w:rPr>
          <w:rFonts w:asciiTheme="majorHAnsi" w:eastAsia="Yu Gothic Medium" w:hAnsiTheme="majorHAnsi" w:cstheme="majorHAnsi"/>
        </w:rPr>
        <w:t>nen</w:t>
      </w:r>
      <w:r w:rsidR="00EF736E" w:rsidRPr="00E82B01">
        <w:rPr>
          <w:rFonts w:asciiTheme="majorHAnsi" w:eastAsia="Yu Gothic Medium" w:hAnsiTheme="majorHAnsi" w:cstheme="majorHAnsi"/>
        </w:rPr>
        <w:t xml:space="preserve"> in het assortiment.</w:t>
      </w:r>
    </w:p>
    <w:p w14:paraId="35E7A98C" w14:textId="77777777" w:rsidR="00E82B01" w:rsidRPr="00E82B01" w:rsidRDefault="0015090C" w:rsidP="00E82B01">
      <w:pPr>
        <w:pStyle w:val="Lijstalinea"/>
        <w:numPr>
          <w:ilvl w:val="0"/>
          <w:numId w:val="10"/>
        </w:numPr>
        <w:spacing w:line="276" w:lineRule="auto"/>
        <w:rPr>
          <w:rFonts w:asciiTheme="majorHAnsi" w:eastAsia="Yu Gothic Medium" w:hAnsiTheme="majorHAnsi" w:cstheme="majorHAnsi"/>
        </w:rPr>
      </w:pPr>
      <w:r w:rsidRPr="00E82B01">
        <w:rPr>
          <w:rFonts w:asciiTheme="majorHAnsi" w:eastAsia="Yu Gothic Medium" w:hAnsiTheme="majorHAnsi" w:cstheme="majorHAnsi"/>
        </w:rPr>
        <w:t xml:space="preserve">Woonachtig in de gemeente </w:t>
      </w:r>
      <w:r w:rsidR="00EF736E" w:rsidRPr="00E82B01">
        <w:rPr>
          <w:rFonts w:asciiTheme="majorHAnsi" w:eastAsia="Yu Gothic Medium" w:hAnsiTheme="majorHAnsi" w:cstheme="majorHAnsi"/>
        </w:rPr>
        <w:t>’</w:t>
      </w:r>
      <w:r w:rsidRPr="00E82B01">
        <w:rPr>
          <w:rFonts w:asciiTheme="majorHAnsi" w:eastAsia="Yu Gothic Medium" w:hAnsiTheme="majorHAnsi" w:cstheme="majorHAnsi"/>
        </w:rPr>
        <w:t>s-Hertogenbosch</w:t>
      </w:r>
      <w:r w:rsidR="00EF736E" w:rsidRPr="00E82B01">
        <w:rPr>
          <w:rFonts w:asciiTheme="majorHAnsi" w:eastAsia="Yu Gothic Medium" w:hAnsiTheme="majorHAnsi" w:cstheme="majorHAnsi"/>
        </w:rPr>
        <w:t>.</w:t>
      </w:r>
    </w:p>
    <w:p w14:paraId="5701699C" w14:textId="77777777" w:rsidR="00E82B01" w:rsidRPr="00E82B01" w:rsidRDefault="0015090C" w:rsidP="00E82B01">
      <w:pPr>
        <w:pStyle w:val="Lijstalinea"/>
        <w:numPr>
          <w:ilvl w:val="0"/>
          <w:numId w:val="10"/>
        </w:numPr>
        <w:spacing w:line="276" w:lineRule="auto"/>
        <w:rPr>
          <w:rFonts w:asciiTheme="majorHAnsi" w:eastAsia="Yu Gothic Medium" w:hAnsiTheme="majorHAnsi" w:cstheme="majorHAnsi"/>
        </w:rPr>
      </w:pPr>
      <w:r w:rsidRPr="00E82B01">
        <w:rPr>
          <w:rFonts w:asciiTheme="majorHAnsi" w:eastAsia="Yu Gothic Medium" w:hAnsiTheme="majorHAnsi" w:cstheme="majorHAnsi"/>
        </w:rPr>
        <w:t>Max</w:t>
      </w:r>
      <w:r w:rsidR="001A26EB" w:rsidRPr="00E82B01">
        <w:rPr>
          <w:rFonts w:asciiTheme="majorHAnsi" w:eastAsia="Yu Gothic Medium" w:hAnsiTheme="majorHAnsi" w:cstheme="majorHAnsi"/>
        </w:rPr>
        <w:t xml:space="preserve">imaal </w:t>
      </w:r>
      <w:r w:rsidR="00EF736E" w:rsidRPr="00E82B01">
        <w:rPr>
          <w:rFonts w:asciiTheme="majorHAnsi" w:eastAsia="Yu Gothic Medium" w:hAnsiTheme="majorHAnsi" w:cstheme="majorHAnsi"/>
        </w:rPr>
        <w:t>één</w:t>
      </w:r>
      <w:r w:rsidR="001A26EB" w:rsidRPr="00E82B01">
        <w:rPr>
          <w:rFonts w:asciiTheme="majorHAnsi" w:eastAsia="Yu Gothic Medium" w:hAnsiTheme="majorHAnsi" w:cstheme="majorHAnsi"/>
        </w:rPr>
        <w:t xml:space="preserve"> regenton per huishouden.</w:t>
      </w:r>
    </w:p>
    <w:p w14:paraId="692E3B8C" w14:textId="5D0334ED" w:rsidR="004E28D1" w:rsidRPr="00E82B01" w:rsidRDefault="001A26EB" w:rsidP="00E82B01">
      <w:pPr>
        <w:pStyle w:val="Lijstalinea"/>
        <w:numPr>
          <w:ilvl w:val="0"/>
          <w:numId w:val="10"/>
        </w:numPr>
        <w:spacing w:line="276" w:lineRule="auto"/>
        <w:rPr>
          <w:rFonts w:asciiTheme="majorHAnsi" w:eastAsia="Yu Gothic Medium" w:hAnsiTheme="majorHAnsi" w:cstheme="majorHAnsi"/>
        </w:rPr>
      </w:pPr>
      <w:r w:rsidRPr="00E82B01">
        <w:rPr>
          <w:rFonts w:asciiTheme="majorHAnsi" w:eastAsia="Yu Gothic Medium" w:hAnsiTheme="majorHAnsi" w:cstheme="majorHAnsi"/>
        </w:rPr>
        <w:t>Minimum aanschafbedrag</w:t>
      </w:r>
      <w:r w:rsidR="002D5E7C" w:rsidRPr="00E82B01">
        <w:rPr>
          <w:rFonts w:asciiTheme="majorHAnsi" w:eastAsia="Yu Gothic Medium" w:hAnsiTheme="majorHAnsi" w:cstheme="majorHAnsi"/>
        </w:rPr>
        <w:t xml:space="preserve"> = </w:t>
      </w:r>
      <w:r w:rsidR="004E28D1" w:rsidRPr="00E82B01">
        <w:rPr>
          <w:rFonts w:asciiTheme="majorHAnsi" w:eastAsia="Yu Gothic Medium" w:hAnsiTheme="majorHAnsi" w:cstheme="majorHAnsi"/>
        </w:rPr>
        <w:t xml:space="preserve">€ 45,- </w:t>
      </w:r>
      <w:r w:rsidR="00320363" w:rsidRPr="00E82B01">
        <w:rPr>
          <w:rFonts w:asciiTheme="majorHAnsi" w:eastAsia="Yu Gothic Medium" w:hAnsiTheme="majorHAnsi" w:cstheme="majorHAnsi"/>
        </w:rPr>
        <w:t xml:space="preserve">incl. accessoires. </w:t>
      </w:r>
    </w:p>
    <w:p w14:paraId="08ACAE82" w14:textId="77777777" w:rsidR="00E82B01" w:rsidRDefault="00200FC4" w:rsidP="00E82B01">
      <w:pPr>
        <w:spacing w:line="276" w:lineRule="auto"/>
        <w:ind w:left="360"/>
        <w:rPr>
          <w:rFonts w:asciiTheme="majorHAnsi" w:eastAsia="Yu Gothic Medium" w:hAnsiTheme="majorHAnsi" w:cstheme="majorHAnsi"/>
          <w:u w:val="single"/>
        </w:rPr>
      </w:pPr>
      <w:r w:rsidRPr="00E82B01">
        <w:rPr>
          <w:rFonts w:asciiTheme="majorHAnsi" w:eastAsia="Yu Gothic Medium" w:hAnsiTheme="majorHAnsi" w:cstheme="majorHAnsi"/>
          <w:u w:val="single"/>
        </w:rPr>
        <w:t xml:space="preserve">Doelstellingen </w:t>
      </w:r>
    </w:p>
    <w:p w14:paraId="51811083" w14:textId="2634526C" w:rsidR="00E82B01" w:rsidRPr="00E82B01" w:rsidRDefault="00200FC4" w:rsidP="00E82B01">
      <w:pPr>
        <w:pStyle w:val="Lijstalinea"/>
        <w:numPr>
          <w:ilvl w:val="0"/>
          <w:numId w:val="12"/>
        </w:numPr>
        <w:spacing w:line="276" w:lineRule="auto"/>
        <w:rPr>
          <w:rFonts w:asciiTheme="majorHAnsi" w:eastAsia="Yu Gothic Medium" w:hAnsiTheme="majorHAnsi" w:cstheme="majorHAnsi"/>
          <w:u w:val="single"/>
        </w:rPr>
      </w:pPr>
      <w:r w:rsidRPr="00E82B01">
        <w:rPr>
          <w:rFonts w:asciiTheme="majorHAnsi" w:eastAsia="Yu Gothic Medium" w:hAnsiTheme="majorHAnsi" w:cstheme="majorHAnsi"/>
        </w:rPr>
        <w:t>Bewustwording rondom het thema ‘waardevol water’</w:t>
      </w:r>
      <w:r w:rsidR="0073351A" w:rsidRPr="00E82B01">
        <w:rPr>
          <w:rFonts w:asciiTheme="majorHAnsi" w:eastAsia="Yu Gothic Medium" w:hAnsiTheme="majorHAnsi" w:cstheme="majorHAnsi"/>
        </w:rPr>
        <w:br/>
        <w:t xml:space="preserve">Met deze actie leggen bewust een link naar de website </w:t>
      </w:r>
      <w:hyperlink r:id="rId7" w:history="1">
        <w:r w:rsidR="0073351A" w:rsidRPr="00E82B01">
          <w:rPr>
            <w:rStyle w:val="Hyperlink"/>
            <w:rFonts w:asciiTheme="majorHAnsi" w:eastAsia="Yu Gothic Medium" w:hAnsiTheme="majorHAnsi" w:cstheme="majorHAnsi"/>
          </w:rPr>
          <w:t>www.waardevolwater.nl</w:t>
        </w:r>
      </w:hyperlink>
      <w:r w:rsidR="007A2FB3" w:rsidRPr="00E82B01">
        <w:rPr>
          <w:rFonts w:asciiTheme="majorHAnsi" w:eastAsia="Yu Gothic Medium" w:hAnsiTheme="majorHAnsi" w:cstheme="majorHAnsi"/>
        </w:rPr>
        <w:t xml:space="preserve">. </w:t>
      </w:r>
    </w:p>
    <w:p w14:paraId="28797EF4" w14:textId="77777777" w:rsidR="00E82B01" w:rsidRDefault="008A4811" w:rsidP="00E82B01">
      <w:pPr>
        <w:pStyle w:val="Lijstalinea"/>
        <w:numPr>
          <w:ilvl w:val="0"/>
          <w:numId w:val="11"/>
        </w:numPr>
        <w:spacing w:line="276" w:lineRule="auto"/>
        <w:rPr>
          <w:rFonts w:asciiTheme="majorHAnsi" w:eastAsia="Yu Gothic Medium" w:hAnsiTheme="majorHAnsi" w:cstheme="majorHAnsi"/>
        </w:rPr>
      </w:pPr>
      <w:r w:rsidRPr="00E82B01">
        <w:rPr>
          <w:rFonts w:asciiTheme="majorHAnsi" w:eastAsia="Yu Gothic Medium" w:hAnsiTheme="majorHAnsi" w:cstheme="majorHAnsi"/>
        </w:rPr>
        <w:t>Stimulans voor het daadwerkelijk bewuster inrichten van tuinen door inwoners</w:t>
      </w:r>
      <w:r w:rsidR="00E82B01" w:rsidRPr="00E82B01">
        <w:rPr>
          <w:rFonts w:asciiTheme="majorHAnsi" w:eastAsia="Yu Gothic Medium" w:hAnsiTheme="majorHAnsi" w:cstheme="majorHAnsi"/>
        </w:rPr>
        <w:t>.</w:t>
      </w:r>
    </w:p>
    <w:p w14:paraId="3DBBAD8D" w14:textId="5E6FC122" w:rsidR="00320363" w:rsidRPr="00E82B01" w:rsidRDefault="00320363" w:rsidP="00E82B01">
      <w:pPr>
        <w:pStyle w:val="Lijstalinea"/>
        <w:numPr>
          <w:ilvl w:val="0"/>
          <w:numId w:val="11"/>
        </w:numPr>
        <w:spacing w:line="276" w:lineRule="auto"/>
        <w:rPr>
          <w:rFonts w:asciiTheme="majorHAnsi" w:eastAsia="Yu Gothic Medium" w:hAnsiTheme="majorHAnsi" w:cstheme="majorHAnsi"/>
        </w:rPr>
      </w:pPr>
      <w:r w:rsidRPr="00E82B01">
        <w:rPr>
          <w:rFonts w:asciiTheme="majorHAnsi" w:eastAsia="Yu Gothic Medium" w:hAnsiTheme="majorHAnsi" w:cstheme="majorHAnsi"/>
        </w:rPr>
        <w:t xml:space="preserve">Toepassing van circa </w:t>
      </w:r>
      <w:r w:rsidR="00E82B01" w:rsidRPr="00E82B01">
        <w:rPr>
          <w:rFonts w:asciiTheme="majorHAnsi" w:eastAsia="Yu Gothic Medium" w:hAnsiTheme="majorHAnsi" w:cstheme="majorHAnsi"/>
        </w:rPr>
        <w:t>25</w:t>
      </w:r>
      <w:r w:rsidR="00200FC4" w:rsidRPr="00E82B01">
        <w:rPr>
          <w:rFonts w:asciiTheme="majorHAnsi" w:eastAsia="Yu Gothic Medium" w:hAnsiTheme="majorHAnsi" w:cstheme="majorHAnsi"/>
        </w:rPr>
        <w:t>0 regentonnen</w:t>
      </w:r>
      <w:r w:rsidRPr="00E82B01">
        <w:rPr>
          <w:rFonts w:asciiTheme="majorHAnsi" w:eastAsia="Yu Gothic Medium" w:hAnsiTheme="majorHAnsi" w:cstheme="majorHAnsi"/>
        </w:rPr>
        <w:t xml:space="preserve"> in de Gemeente ’s-Hertogenbosch</w:t>
      </w:r>
      <w:r w:rsidR="00E82B01" w:rsidRPr="00E82B01">
        <w:rPr>
          <w:rFonts w:asciiTheme="majorHAnsi" w:eastAsia="Yu Gothic Medium" w:hAnsiTheme="majorHAnsi" w:cstheme="majorHAnsi"/>
        </w:rPr>
        <w:t>.</w:t>
      </w:r>
    </w:p>
    <w:p w14:paraId="521D33C2" w14:textId="77777777" w:rsidR="00CB21FA" w:rsidRPr="00A77F03" w:rsidRDefault="00CB21FA" w:rsidP="00CB21FA">
      <w:pPr>
        <w:spacing w:line="276" w:lineRule="auto"/>
        <w:rPr>
          <w:rFonts w:asciiTheme="majorHAnsi" w:eastAsia="Times New Roman" w:hAnsiTheme="majorHAnsi" w:cstheme="majorHAnsi"/>
          <w:color w:val="212121"/>
          <w:lang w:eastAsia="nl-NL"/>
        </w:rPr>
      </w:pPr>
      <w:r w:rsidRPr="00A77F03">
        <w:rPr>
          <w:rFonts w:asciiTheme="majorHAnsi" w:eastAsia="Yu Gothic Medium" w:hAnsiTheme="majorHAnsi" w:cstheme="majorHAnsi"/>
          <w:u w:val="single"/>
        </w:rPr>
        <w:lastRenderedPageBreak/>
        <w:t>Administratie</w:t>
      </w:r>
      <w:r w:rsidRPr="00A77F03">
        <w:rPr>
          <w:rFonts w:asciiTheme="majorHAnsi" w:eastAsia="Yu Gothic Medium" w:hAnsiTheme="majorHAnsi" w:cstheme="majorHAnsi"/>
        </w:rPr>
        <w:br/>
        <w:t xml:space="preserve">Voorstel: korting </w:t>
      </w:r>
      <w:r w:rsidRPr="00A77F03">
        <w:rPr>
          <w:rFonts w:asciiTheme="majorHAnsi" w:eastAsia="Times New Roman" w:hAnsiTheme="majorHAnsi" w:cstheme="majorHAnsi"/>
          <w:color w:val="212121"/>
          <w:lang w:eastAsia="nl-NL"/>
        </w:rPr>
        <w:t xml:space="preserve">wordt gegeven door het tuincentrum. </w:t>
      </w:r>
      <w:r w:rsidRPr="00A77F03">
        <w:rPr>
          <w:rFonts w:asciiTheme="majorHAnsi" w:eastAsia="Times New Roman" w:hAnsiTheme="majorHAnsi" w:cstheme="majorHAnsi"/>
          <w:color w:val="212121"/>
          <w:lang w:eastAsia="nl-NL"/>
        </w:rPr>
        <w:br/>
        <w:t xml:space="preserve">Een keer per maand rekent de gemeente af met het tuincentrum. Dit op basis van volledige ingevulde bonnen met vastgeniet de aankoopbonnen. Tegen inlevering van die stukken bij de Gemeente ‘s-Hertogenbosch gaat de gemeente over tot (terug)betaling. </w:t>
      </w:r>
    </w:p>
    <w:p w14:paraId="3B5D978A" w14:textId="04CBC69E" w:rsidR="0073351A" w:rsidRPr="00A77F03" w:rsidRDefault="006A6FE9" w:rsidP="004E28D1">
      <w:pPr>
        <w:spacing w:line="276" w:lineRule="auto"/>
        <w:rPr>
          <w:rFonts w:asciiTheme="majorHAnsi" w:eastAsia="Yu Gothic Medium" w:hAnsiTheme="majorHAnsi" w:cstheme="majorHAnsi"/>
        </w:rPr>
      </w:pPr>
      <w:r w:rsidRPr="00A77F03">
        <w:rPr>
          <w:rFonts w:asciiTheme="majorHAnsi" w:eastAsia="Yu Gothic Medium" w:hAnsiTheme="majorHAnsi" w:cstheme="majorHAnsi"/>
          <w:u w:val="single"/>
        </w:rPr>
        <w:t xml:space="preserve">Communicatie </w:t>
      </w:r>
      <w:r w:rsidR="00200FC4" w:rsidRPr="00A77F03">
        <w:rPr>
          <w:rFonts w:asciiTheme="majorHAnsi" w:eastAsia="Yu Gothic Medium" w:hAnsiTheme="majorHAnsi" w:cstheme="majorHAnsi"/>
          <w:u w:val="single"/>
        </w:rPr>
        <w:br/>
      </w:r>
      <w:r w:rsidR="00200FC4" w:rsidRPr="00A77F03">
        <w:rPr>
          <w:rFonts w:asciiTheme="majorHAnsi" w:eastAsia="Yu Gothic Medium" w:hAnsiTheme="majorHAnsi" w:cstheme="majorHAnsi"/>
        </w:rPr>
        <w:t xml:space="preserve">Om de beoogde doelstellingen te behalen, </w:t>
      </w:r>
      <w:r w:rsidR="0073351A" w:rsidRPr="00A77F03">
        <w:rPr>
          <w:rFonts w:asciiTheme="majorHAnsi" w:eastAsia="Yu Gothic Medium" w:hAnsiTheme="majorHAnsi" w:cstheme="majorHAnsi"/>
        </w:rPr>
        <w:t>zetten we diverse communicatiemiddelen in. Met deze middelen richten we ons primair op h</w:t>
      </w:r>
      <w:r w:rsidRPr="00A77F03">
        <w:rPr>
          <w:rFonts w:asciiTheme="majorHAnsi" w:eastAsia="Yu Gothic Medium" w:hAnsiTheme="majorHAnsi" w:cstheme="majorHAnsi"/>
        </w:rPr>
        <w:t>uishoudens binnen de gemeente</w:t>
      </w:r>
      <w:r w:rsidR="00056437" w:rsidRPr="00A77F03">
        <w:rPr>
          <w:rFonts w:asciiTheme="majorHAnsi" w:eastAsia="Yu Gothic Medium" w:hAnsiTheme="majorHAnsi" w:cstheme="majorHAnsi"/>
        </w:rPr>
        <w:t xml:space="preserve"> </w:t>
      </w:r>
      <w:r w:rsidR="00EF736E" w:rsidRPr="00A77F03">
        <w:rPr>
          <w:rFonts w:asciiTheme="majorHAnsi" w:eastAsia="Yu Gothic Medium" w:hAnsiTheme="majorHAnsi" w:cstheme="majorHAnsi"/>
        </w:rPr>
        <w:t>’</w:t>
      </w:r>
      <w:r w:rsidR="00056437" w:rsidRPr="00A77F03">
        <w:rPr>
          <w:rFonts w:asciiTheme="majorHAnsi" w:eastAsia="Yu Gothic Medium" w:hAnsiTheme="majorHAnsi" w:cstheme="majorHAnsi"/>
        </w:rPr>
        <w:t>s-Hertogenbosc</w:t>
      </w:r>
      <w:r w:rsidR="00EF736E" w:rsidRPr="00A77F03">
        <w:rPr>
          <w:rFonts w:asciiTheme="majorHAnsi" w:eastAsia="Yu Gothic Medium" w:hAnsiTheme="majorHAnsi" w:cstheme="majorHAnsi"/>
        </w:rPr>
        <w:t xml:space="preserve">h met een </w:t>
      </w:r>
      <w:r w:rsidR="0073351A" w:rsidRPr="00A77F03">
        <w:rPr>
          <w:rFonts w:asciiTheme="majorHAnsi" w:eastAsia="Yu Gothic Medium" w:hAnsiTheme="majorHAnsi" w:cstheme="majorHAnsi"/>
        </w:rPr>
        <w:t xml:space="preserve">eigen </w:t>
      </w:r>
      <w:r w:rsidR="00EF736E" w:rsidRPr="00A77F03">
        <w:rPr>
          <w:rFonts w:asciiTheme="majorHAnsi" w:eastAsia="Yu Gothic Medium" w:hAnsiTheme="majorHAnsi" w:cstheme="majorHAnsi"/>
        </w:rPr>
        <w:t>buitenruimte</w:t>
      </w:r>
      <w:r w:rsidR="002D5E7C" w:rsidRPr="00A77F03">
        <w:rPr>
          <w:rFonts w:asciiTheme="majorHAnsi" w:eastAsia="Yu Gothic Medium" w:hAnsiTheme="majorHAnsi" w:cstheme="majorHAnsi"/>
        </w:rPr>
        <w:t>.</w:t>
      </w:r>
    </w:p>
    <w:p w14:paraId="07F55310" w14:textId="311BEA57" w:rsidR="0073351A" w:rsidRPr="00A77F03" w:rsidRDefault="0073351A" w:rsidP="004E28D1">
      <w:pPr>
        <w:spacing w:line="276" w:lineRule="auto"/>
        <w:rPr>
          <w:rFonts w:asciiTheme="majorHAnsi" w:eastAsia="Yu Gothic Medium" w:hAnsiTheme="majorHAnsi" w:cstheme="majorHAnsi"/>
          <w:i/>
        </w:rPr>
      </w:pPr>
      <w:r w:rsidRPr="00A77F03">
        <w:rPr>
          <w:rFonts w:asciiTheme="majorHAnsi" w:eastAsia="Yu Gothic Medium" w:hAnsiTheme="majorHAnsi" w:cstheme="majorHAnsi"/>
          <w:i/>
        </w:rPr>
        <w:t>De volgende middelen worden ingezet om de actie bij de doelgroep onder de aandacht te brenge</w:t>
      </w:r>
      <w:r w:rsidR="00072CD8" w:rsidRPr="00A77F03">
        <w:rPr>
          <w:rFonts w:asciiTheme="majorHAnsi" w:eastAsia="Yu Gothic Medium" w:hAnsiTheme="majorHAnsi" w:cstheme="majorHAnsi"/>
          <w:i/>
        </w:rPr>
        <w:t>n. We maken hierbij gebruik van de middelen die voor de actie</w:t>
      </w:r>
      <w:r w:rsidR="00E82B01">
        <w:rPr>
          <w:rFonts w:asciiTheme="majorHAnsi" w:eastAsia="Yu Gothic Medium" w:hAnsiTheme="majorHAnsi" w:cstheme="majorHAnsi"/>
          <w:i/>
        </w:rPr>
        <w:t xml:space="preserve">s in 2018 </w:t>
      </w:r>
      <w:r w:rsidR="00072CD8" w:rsidRPr="00A77F03">
        <w:rPr>
          <w:rFonts w:asciiTheme="majorHAnsi" w:eastAsia="Yu Gothic Medium" w:hAnsiTheme="majorHAnsi" w:cstheme="majorHAnsi"/>
          <w:i/>
        </w:rPr>
        <w:t>zijn ontwikkeld.</w:t>
      </w:r>
    </w:p>
    <w:p w14:paraId="35B90510" w14:textId="0182D0B8" w:rsidR="0073351A" w:rsidRPr="00A77F03" w:rsidRDefault="006A6FE9" w:rsidP="004E28D1">
      <w:pPr>
        <w:spacing w:line="276" w:lineRule="auto"/>
        <w:rPr>
          <w:rFonts w:asciiTheme="majorHAnsi" w:eastAsia="Yu Gothic Medium" w:hAnsiTheme="majorHAnsi" w:cstheme="majorHAnsi"/>
        </w:rPr>
      </w:pPr>
      <w:r w:rsidRPr="00A77F03">
        <w:rPr>
          <w:rFonts w:asciiTheme="majorHAnsi" w:eastAsia="Yu Gothic Medium" w:hAnsiTheme="majorHAnsi" w:cstheme="majorHAnsi"/>
          <w:b/>
        </w:rPr>
        <w:t xml:space="preserve">- </w:t>
      </w:r>
      <w:r w:rsidR="0073351A" w:rsidRPr="00A77F03">
        <w:rPr>
          <w:rFonts w:asciiTheme="majorHAnsi" w:eastAsia="Yu Gothic Medium" w:hAnsiTheme="majorHAnsi" w:cstheme="majorHAnsi"/>
          <w:b/>
        </w:rPr>
        <w:t>Instore – o</w:t>
      </w:r>
      <w:r w:rsidRPr="00A77F03">
        <w:rPr>
          <w:rFonts w:asciiTheme="majorHAnsi" w:eastAsia="Yu Gothic Medium" w:hAnsiTheme="majorHAnsi" w:cstheme="majorHAnsi"/>
          <w:b/>
        </w:rPr>
        <w:t>p locatie tuincentrum</w:t>
      </w:r>
      <w:r w:rsidR="0073351A" w:rsidRPr="00A77F03">
        <w:rPr>
          <w:rFonts w:asciiTheme="majorHAnsi" w:eastAsia="Yu Gothic Medium" w:hAnsiTheme="majorHAnsi" w:cstheme="majorHAnsi"/>
        </w:rPr>
        <w:br/>
        <w:t>Gedurende de gehele actieperiode aandacht voor de actie in de winkel op de volgende plekken:</w:t>
      </w:r>
    </w:p>
    <w:p w14:paraId="52689779" w14:textId="77777777" w:rsidR="00E82B01" w:rsidRDefault="00E75DF5" w:rsidP="00E82B01">
      <w:pPr>
        <w:pStyle w:val="Lijstalinea"/>
        <w:numPr>
          <w:ilvl w:val="0"/>
          <w:numId w:val="7"/>
        </w:numPr>
        <w:spacing w:line="276" w:lineRule="auto"/>
        <w:rPr>
          <w:rFonts w:asciiTheme="majorHAnsi" w:eastAsia="Yu Gothic Medium" w:hAnsiTheme="majorHAnsi" w:cstheme="majorHAnsi"/>
        </w:rPr>
      </w:pPr>
      <w:r w:rsidRPr="00A77F03">
        <w:rPr>
          <w:rFonts w:asciiTheme="majorHAnsi" w:eastAsia="Yu Gothic Medium" w:hAnsiTheme="majorHAnsi" w:cstheme="majorHAnsi"/>
        </w:rPr>
        <w:t>I</w:t>
      </w:r>
      <w:r w:rsidR="006A6FE9" w:rsidRPr="00A77F03">
        <w:rPr>
          <w:rFonts w:asciiTheme="majorHAnsi" w:eastAsia="Yu Gothic Medium" w:hAnsiTheme="majorHAnsi" w:cstheme="majorHAnsi"/>
        </w:rPr>
        <w:t>nformatie bij het schap</w:t>
      </w:r>
      <w:r w:rsidR="00320363" w:rsidRPr="00A77F03">
        <w:rPr>
          <w:rFonts w:asciiTheme="majorHAnsi" w:eastAsia="Yu Gothic Medium" w:hAnsiTheme="majorHAnsi" w:cstheme="majorHAnsi"/>
        </w:rPr>
        <w:t xml:space="preserve"> (o.a. folder ‘Waardevol Water’)</w:t>
      </w:r>
      <w:r w:rsidR="00E82B01">
        <w:rPr>
          <w:rFonts w:asciiTheme="majorHAnsi" w:eastAsia="Yu Gothic Medium" w:hAnsiTheme="majorHAnsi" w:cstheme="majorHAnsi"/>
        </w:rPr>
        <w:t xml:space="preserve"> en de kassa. </w:t>
      </w:r>
    </w:p>
    <w:p w14:paraId="6A2F304C" w14:textId="4A8CADAD" w:rsidR="006A6FE9" w:rsidRPr="00E82B01" w:rsidRDefault="00E82B01" w:rsidP="00E82B01">
      <w:pPr>
        <w:spacing w:line="276" w:lineRule="auto"/>
        <w:rPr>
          <w:rFonts w:asciiTheme="majorHAnsi" w:eastAsia="Yu Gothic Medium" w:hAnsiTheme="majorHAnsi" w:cstheme="majorHAnsi"/>
        </w:rPr>
      </w:pPr>
      <w:r>
        <w:rPr>
          <w:rFonts w:asciiTheme="majorHAnsi" w:eastAsia="Yu Gothic Medium" w:hAnsiTheme="majorHAnsi" w:cstheme="majorHAnsi"/>
          <w:b/>
        </w:rPr>
        <w:t xml:space="preserve">- </w:t>
      </w:r>
      <w:r w:rsidR="006A6FE9" w:rsidRPr="00E82B01">
        <w:rPr>
          <w:rFonts w:asciiTheme="majorHAnsi" w:eastAsia="Yu Gothic Medium" w:hAnsiTheme="majorHAnsi" w:cstheme="majorHAnsi"/>
          <w:b/>
        </w:rPr>
        <w:t xml:space="preserve"> Online:</w:t>
      </w:r>
      <w:r w:rsidR="002D5E7C" w:rsidRPr="00E82B01">
        <w:rPr>
          <w:rFonts w:asciiTheme="majorHAnsi" w:eastAsia="Yu Gothic Medium" w:hAnsiTheme="majorHAnsi" w:cstheme="majorHAnsi"/>
          <w:b/>
        </w:rPr>
        <w:t xml:space="preserve"> gemeente &amp; tuincentra</w:t>
      </w:r>
      <w:r w:rsidR="0073351A" w:rsidRPr="00E82B01">
        <w:rPr>
          <w:rFonts w:asciiTheme="majorHAnsi" w:eastAsia="Yu Gothic Medium" w:hAnsiTheme="majorHAnsi" w:cstheme="majorHAnsi"/>
        </w:rPr>
        <w:br/>
        <w:t xml:space="preserve">Bij aanvang van de actieperiode publiceren we een bericht op diverse websites; </w:t>
      </w:r>
    </w:p>
    <w:p w14:paraId="165F0DF0" w14:textId="5CBE9769" w:rsidR="006A6FE9" w:rsidRPr="00A77F03" w:rsidRDefault="006A6FE9" w:rsidP="004E28D1">
      <w:pPr>
        <w:pStyle w:val="Lijstalinea"/>
        <w:numPr>
          <w:ilvl w:val="0"/>
          <w:numId w:val="2"/>
        </w:numPr>
        <w:spacing w:line="276" w:lineRule="auto"/>
        <w:rPr>
          <w:rFonts w:asciiTheme="majorHAnsi" w:eastAsia="Yu Gothic Medium" w:hAnsiTheme="majorHAnsi" w:cstheme="majorHAnsi"/>
        </w:rPr>
      </w:pPr>
      <w:r w:rsidRPr="00A77F03">
        <w:rPr>
          <w:rFonts w:asciiTheme="majorHAnsi" w:eastAsia="Yu Gothic Medium" w:hAnsiTheme="majorHAnsi" w:cstheme="majorHAnsi"/>
        </w:rPr>
        <w:t>Gemeentelijke website</w:t>
      </w:r>
      <w:r w:rsidR="0073351A" w:rsidRPr="00A77F03">
        <w:rPr>
          <w:rFonts w:asciiTheme="majorHAnsi" w:eastAsia="Yu Gothic Medium" w:hAnsiTheme="majorHAnsi" w:cstheme="majorHAnsi"/>
        </w:rPr>
        <w:t xml:space="preserve"> – actueel/nieuws</w:t>
      </w:r>
    </w:p>
    <w:p w14:paraId="57A66563" w14:textId="77777777" w:rsidR="00AC693D" w:rsidRPr="00A77F03" w:rsidRDefault="006A6FE9" w:rsidP="004E28D1">
      <w:pPr>
        <w:pStyle w:val="Lijstalinea"/>
        <w:numPr>
          <w:ilvl w:val="0"/>
          <w:numId w:val="2"/>
        </w:numPr>
        <w:spacing w:line="276" w:lineRule="auto"/>
        <w:rPr>
          <w:rFonts w:asciiTheme="majorHAnsi" w:eastAsia="Yu Gothic Medium" w:hAnsiTheme="majorHAnsi" w:cstheme="majorHAnsi"/>
        </w:rPr>
      </w:pPr>
      <w:r w:rsidRPr="00A77F03">
        <w:rPr>
          <w:rFonts w:asciiTheme="majorHAnsi" w:eastAsia="Yu Gothic Medium" w:hAnsiTheme="majorHAnsi" w:cstheme="majorHAnsi"/>
        </w:rPr>
        <w:t>Waardevol water</w:t>
      </w:r>
      <w:r w:rsidR="00D369ED" w:rsidRPr="00A77F03">
        <w:rPr>
          <w:rFonts w:asciiTheme="majorHAnsi" w:eastAsia="Yu Gothic Medium" w:hAnsiTheme="majorHAnsi" w:cstheme="majorHAnsi"/>
        </w:rPr>
        <w:t xml:space="preserve"> – actie &amp; installatie handleiding regenton</w:t>
      </w:r>
    </w:p>
    <w:p w14:paraId="258C5F75" w14:textId="23ED493C" w:rsidR="00E75DF5" w:rsidRPr="00A77F03" w:rsidRDefault="00652766" w:rsidP="004E28D1">
      <w:pPr>
        <w:pStyle w:val="Lijstalinea"/>
        <w:numPr>
          <w:ilvl w:val="0"/>
          <w:numId w:val="2"/>
        </w:numPr>
        <w:spacing w:line="276" w:lineRule="auto"/>
        <w:rPr>
          <w:rFonts w:asciiTheme="majorHAnsi" w:eastAsia="Yu Gothic Medium" w:hAnsiTheme="majorHAnsi" w:cstheme="majorHAnsi"/>
        </w:rPr>
      </w:pPr>
      <w:r w:rsidRPr="00A77F03">
        <w:rPr>
          <w:rFonts w:asciiTheme="majorHAnsi" w:eastAsia="Yu Gothic Medium" w:hAnsiTheme="majorHAnsi" w:cstheme="majorHAnsi"/>
        </w:rPr>
        <w:t>Bo</w:t>
      </w:r>
      <w:r w:rsidR="00E75DF5" w:rsidRPr="00A77F03">
        <w:rPr>
          <w:rFonts w:asciiTheme="majorHAnsi" w:eastAsia="Yu Gothic Medium" w:hAnsiTheme="majorHAnsi" w:cstheme="majorHAnsi"/>
        </w:rPr>
        <w:t>uwen aan Den Bosch – klimaatneutraal</w:t>
      </w:r>
      <w:r w:rsidRPr="00A77F03">
        <w:rPr>
          <w:rFonts w:asciiTheme="majorHAnsi" w:eastAsia="Yu Gothic Medium" w:hAnsiTheme="majorHAnsi" w:cstheme="majorHAnsi"/>
        </w:rPr>
        <w:t>; nieuwsbericht</w:t>
      </w:r>
    </w:p>
    <w:p w14:paraId="611F3C44" w14:textId="4C31D7A8" w:rsidR="0073351A" w:rsidRPr="00A77F03" w:rsidRDefault="0073351A" w:rsidP="00BB222F">
      <w:pPr>
        <w:pStyle w:val="Lijstalinea"/>
        <w:numPr>
          <w:ilvl w:val="0"/>
          <w:numId w:val="2"/>
        </w:numPr>
        <w:spacing w:line="276" w:lineRule="auto"/>
        <w:rPr>
          <w:rFonts w:asciiTheme="majorHAnsi" w:eastAsia="Yu Gothic Medium" w:hAnsiTheme="majorHAnsi" w:cstheme="majorHAnsi"/>
        </w:rPr>
      </w:pPr>
      <w:r w:rsidRPr="00A77F03">
        <w:rPr>
          <w:rFonts w:asciiTheme="majorHAnsi" w:eastAsia="Yu Gothic Medium" w:hAnsiTheme="majorHAnsi" w:cstheme="majorHAnsi"/>
        </w:rPr>
        <w:t>Website tuincentra; bericht op bestaande actie-pagina opnemen</w:t>
      </w:r>
    </w:p>
    <w:p w14:paraId="5B3A541C" w14:textId="6A1BD218" w:rsidR="006C35E7" w:rsidRPr="00A77F03" w:rsidRDefault="00AC693D" w:rsidP="00072CD8">
      <w:pPr>
        <w:spacing w:line="276" w:lineRule="auto"/>
        <w:rPr>
          <w:rFonts w:asciiTheme="majorHAnsi" w:eastAsia="Yu Gothic Medium" w:hAnsiTheme="majorHAnsi" w:cstheme="majorHAnsi"/>
        </w:rPr>
      </w:pPr>
      <w:r w:rsidRPr="00A77F03">
        <w:rPr>
          <w:rFonts w:asciiTheme="majorHAnsi" w:eastAsia="Yu Gothic Medium" w:hAnsiTheme="majorHAnsi" w:cstheme="majorHAnsi"/>
          <w:b/>
        </w:rPr>
        <w:t>- Social media</w:t>
      </w:r>
      <w:r w:rsidR="00E75DF5" w:rsidRPr="00A77F03">
        <w:rPr>
          <w:rFonts w:asciiTheme="majorHAnsi" w:eastAsia="Yu Gothic Medium" w:hAnsiTheme="majorHAnsi" w:cstheme="majorHAnsi"/>
          <w:b/>
        </w:rPr>
        <w:t>:</w:t>
      </w:r>
      <w:r w:rsidR="002D5E7C" w:rsidRPr="00A77F03">
        <w:rPr>
          <w:rFonts w:asciiTheme="majorHAnsi" w:eastAsia="Yu Gothic Medium" w:hAnsiTheme="majorHAnsi" w:cstheme="majorHAnsi"/>
          <w:b/>
        </w:rPr>
        <w:t xml:space="preserve"> </w:t>
      </w:r>
      <w:r w:rsidR="0098230C" w:rsidRPr="00A77F03">
        <w:rPr>
          <w:rFonts w:asciiTheme="majorHAnsi" w:eastAsia="Yu Gothic Medium" w:hAnsiTheme="majorHAnsi" w:cstheme="majorHAnsi"/>
          <w:b/>
        </w:rPr>
        <w:t>animatie</w:t>
      </w:r>
      <w:r w:rsidR="006C35E7" w:rsidRPr="00A77F03">
        <w:rPr>
          <w:rFonts w:asciiTheme="majorHAnsi" w:eastAsia="Yu Gothic Medium" w:hAnsiTheme="majorHAnsi" w:cstheme="majorHAnsi"/>
        </w:rPr>
        <w:br/>
        <w:t xml:space="preserve">Groot bereik realiseren we door het inzetten van bewegend beeld. We kiezen in dit geval voor een informatieve, aantrekkelijke en duidelijke animatie. Kort, helder en krachtig. De animatie geeft tips over wat je kunt doen met het opgevangen regenwater. </w:t>
      </w:r>
    </w:p>
    <w:p w14:paraId="1E62842E" w14:textId="7979ED35" w:rsidR="00EF736E" w:rsidRPr="00A77F03" w:rsidRDefault="0073351A" w:rsidP="004E28D1">
      <w:pPr>
        <w:spacing w:line="276" w:lineRule="auto"/>
        <w:rPr>
          <w:rFonts w:asciiTheme="majorHAnsi" w:eastAsia="Yu Gothic Medium" w:hAnsiTheme="majorHAnsi" w:cstheme="majorHAnsi"/>
          <w:highlight w:val="yellow"/>
        </w:rPr>
      </w:pPr>
      <w:r w:rsidRPr="00A77F03">
        <w:rPr>
          <w:rFonts w:asciiTheme="majorHAnsi" w:eastAsia="Yu Gothic Medium" w:hAnsiTheme="majorHAnsi" w:cstheme="majorHAnsi"/>
          <w:i/>
        </w:rPr>
        <w:t>Social media kanalen</w:t>
      </w:r>
      <w:r w:rsidR="00246B64" w:rsidRPr="00A77F03">
        <w:rPr>
          <w:rFonts w:asciiTheme="majorHAnsi" w:eastAsia="Yu Gothic Medium" w:hAnsiTheme="majorHAnsi" w:cstheme="majorHAnsi"/>
          <w:i/>
        </w:rPr>
        <w:br/>
      </w:r>
      <w:r w:rsidR="00246B64" w:rsidRPr="00A77F03">
        <w:rPr>
          <w:rFonts w:asciiTheme="majorHAnsi" w:eastAsia="Yu Gothic Medium" w:hAnsiTheme="majorHAnsi" w:cstheme="majorHAnsi"/>
        </w:rPr>
        <w:t xml:space="preserve">Via de volgende </w:t>
      </w:r>
      <w:proofErr w:type="spellStart"/>
      <w:r w:rsidRPr="00A77F03">
        <w:rPr>
          <w:rFonts w:asciiTheme="majorHAnsi" w:eastAsia="Yu Gothic Medium" w:hAnsiTheme="majorHAnsi" w:cstheme="majorHAnsi"/>
        </w:rPr>
        <w:t>social</w:t>
      </w:r>
      <w:proofErr w:type="spellEnd"/>
      <w:r w:rsidRPr="00A77F03">
        <w:rPr>
          <w:rFonts w:asciiTheme="majorHAnsi" w:eastAsia="Yu Gothic Medium" w:hAnsiTheme="majorHAnsi" w:cstheme="majorHAnsi"/>
        </w:rPr>
        <w:t xml:space="preserve"> media </w:t>
      </w:r>
      <w:r w:rsidR="00246B64" w:rsidRPr="00A77F03">
        <w:rPr>
          <w:rFonts w:asciiTheme="majorHAnsi" w:eastAsia="Yu Gothic Medium" w:hAnsiTheme="majorHAnsi" w:cstheme="majorHAnsi"/>
        </w:rPr>
        <w:t xml:space="preserve">kanalen willen we </w:t>
      </w:r>
      <w:r w:rsidRPr="00A77F03">
        <w:rPr>
          <w:rFonts w:asciiTheme="majorHAnsi" w:eastAsia="Yu Gothic Medium" w:hAnsiTheme="majorHAnsi" w:cstheme="majorHAnsi"/>
        </w:rPr>
        <w:t>de animatie</w:t>
      </w:r>
      <w:r w:rsidR="00072CD8" w:rsidRPr="00A77F03">
        <w:rPr>
          <w:rFonts w:asciiTheme="majorHAnsi" w:eastAsia="Yu Gothic Medium" w:hAnsiTheme="majorHAnsi" w:cstheme="majorHAnsi"/>
        </w:rPr>
        <w:t xml:space="preserve"> twee keer </w:t>
      </w:r>
      <w:r w:rsidRPr="00A77F03">
        <w:rPr>
          <w:rFonts w:asciiTheme="majorHAnsi" w:eastAsia="Yu Gothic Medium" w:hAnsiTheme="majorHAnsi" w:cstheme="majorHAnsi"/>
        </w:rPr>
        <w:t>inzetten</w:t>
      </w:r>
      <w:r w:rsidR="00246B64" w:rsidRPr="00A77F03">
        <w:rPr>
          <w:rFonts w:asciiTheme="majorHAnsi" w:eastAsia="Yu Gothic Medium" w:hAnsiTheme="majorHAnsi" w:cstheme="majorHAnsi"/>
        </w:rPr>
        <w:t>:</w:t>
      </w:r>
    </w:p>
    <w:p w14:paraId="05C95E79" w14:textId="1A2D2351" w:rsidR="00EF736E" w:rsidRPr="00A77F03" w:rsidRDefault="00E75DF5" w:rsidP="004E28D1">
      <w:pPr>
        <w:pStyle w:val="Lijstalinea"/>
        <w:numPr>
          <w:ilvl w:val="0"/>
          <w:numId w:val="2"/>
        </w:numPr>
        <w:spacing w:line="276" w:lineRule="auto"/>
        <w:rPr>
          <w:rFonts w:asciiTheme="majorHAnsi" w:eastAsia="Yu Gothic Medium" w:hAnsiTheme="majorHAnsi" w:cstheme="majorHAnsi"/>
        </w:rPr>
      </w:pPr>
      <w:r w:rsidRPr="00A77F03">
        <w:rPr>
          <w:rFonts w:asciiTheme="majorHAnsi" w:eastAsia="Yu Gothic Medium" w:hAnsiTheme="majorHAnsi" w:cstheme="majorHAnsi"/>
        </w:rPr>
        <w:t>Facebook</w:t>
      </w:r>
      <w:r w:rsidR="00425F23" w:rsidRPr="00A77F03">
        <w:rPr>
          <w:rFonts w:asciiTheme="majorHAnsi" w:eastAsia="Yu Gothic Medium" w:hAnsiTheme="majorHAnsi" w:cstheme="majorHAnsi"/>
        </w:rPr>
        <w:t>/Twitter</w:t>
      </w:r>
      <w:r w:rsidRPr="00A77F03">
        <w:rPr>
          <w:rFonts w:asciiTheme="majorHAnsi" w:eastAsia="Yu Gothic Medium" w:hAnsiTheme="majorHAnsi" w:cstheme="majorHAnsi"/>
        </w:rPr>
        <w:t xml:space="preserve"> Gemeente</w:t>
      </w:r>
      <w:r w:rsidR="00246B64" w:rsidRPr="00A77F03">
        <w:rPr>
          <w:rFonts w:asciiTheme="majorHAnsi" w:eastAsia="Yu Gothic Medium" w:hAnsiTheme="majorHAnsi" w:cstheme="majorHAnsi"/>
        </w:rPr>
        <w:t xml:space="preserve"> </w:t>
      </w:r>
    </w:p>
    <w:p w14:paraId="73F86BF9" w14:textId="208E451A" w:rsidR="00E75DF5" w:rsidRPr="00A77F03" w:rsidRDefault="00E75DF5" w:rsidP="004E28D1">
      <w:pPr>
        <w:pStyle w:val="Lijstalinea"/>
        <w:numPr>
          <w:ilvl w:val="0"/>
          <w:numId w:val="2"/>
        </w:numPr>
        <w:spacing w:line="276" w:lineRule="auto"/>
        <w:rPr>
          <w:rFonts w:asciiTheme="majorHAnsi" w:eastAsia="Yu Gothic Medium" w:hAnsiTheme="majorHAnsi" w:cstheme="majorHAnsi"/>
        </w:rPr>
      </w:pPr>
      <w:r w:rsidRPr="00A77F03">
        <w:rPr>
          <w:rFonts w:asciiTheme="majorHAnsi" w:eastAsia="Yu Gothic Medium" w:hAnsiTheme="majorHAnsi" w:cstheme="majorHAnsi"/>
        </w:rPr>
        <w:t>Facebook/Twitter/Instagram van tuincentra</w:t>
      </w:r>
      <w:r w:rsidR="00246B64" w:rsidRPr="00A77F03">
        <w:rPr>
          <w:rFonts w:asciiTheme="majorHAnsi" w:eastAsia="Yu Gothic Medium" w:hAnsiTheme="majorHAnsi" w:cstheme="majorHAnsi"/>
        </w:rPr>
        <w:t xml:space="preserve"> </w:t>
      </w:r>
    </w:p>
    <w:p w14:paraId="1A93E466" w14:textId="16B92FD9" w:rsidR="002D5E7C" w:rsidRDefault="002D5E7C" w:rsidP="004E28D1">
      <w:pPr>
        <w:pStyle w:val="Lijstalinea"/>
        <w:numPr>
          <w:ilvl w:val="0"/>
          <w:numId w:val="2"/>
        </w:numPr>
        <w:spacing w:line="276" w:lineRule="auto"/>
        <w:rPr>
          <w:rFonts w:asciiTheme="majorHAnsi" w:eastAsia="Yu Gothic Medium" w:hAnsiTheme="majorHAnsi" w:cstheme="majorHAnsi"/>
        </w:rPr>
      </w:pPr>
      <w:r w:rsidRPr="00A77F03">
        <w:rPr>
          <w:rFonts w:asciiTheme="majorHAnsi" w:eastAsia="Yu Gothic Medium" w:hAnsiTheme="majorHAnsi" w:cstheme="majorHAnsi"/>
        </w:rPr>
        <w:t>Facebookpagina</w:t>
      </w:r>
      <w:r w:rsidR="00E82B01">
        <w:rPr>
          <w:rFonts w:asciiTheme="majorHAnsi" w:eastAsia="Yu Gothic Medium" w:hAnsiTheme="majorHAnsi" w:cstheme="majorHAnsi"/>
        </w:rPr>
        <w:t>’</w:t>
      </w:r>
      <w:r w:rsidRPr="00A77F03">
        <w:rPr>
          <w:rFonts w:asciiTheme="majorHAnsi" w:eastAsia="Yu Gothic Medium" w:hAnsiTheme="majorHAnsi" w:cstheme="majorHAnsi"/>
        </w:rPr>
        <w:t>s wijkmanagers</w:t>
      </w:r>
    </w:p>
    <w:p w14:paraId="1EF23897" w14:textId="40159F51" w:rsidR="002D5E7C" w:rsidRDefault="00E75DF5" w:rsidP="004E28D1">
      <w:pPr>
        <w:spacing w:line="276" w:lineRule="auto"/>
        <w:rPr>
          <w:rFonts w:asciiTheme="majorHAnsi" w:eastAsia="Yu Gothic Medium" w:hAnsiTheme="majorHAnsi" w:cstheme="majorHAnsi"/>
        </w:rPr>
      </w:pPr>
      <w:r w:rsidRPr="00A77F03">
        <w:rPr>
          <w:rFonts w:asciiTheme="majorHAnsi" w:eastAsia="Yu Gothic Medium" w:hAnsiTheme="majorHAnsi" w:cstheme="majorHAnsi"/>
          <w:b/>
        </w:rPr>
        <w:t>- Lokaal</w:t>
      </w:r>
      <w:r w:rsidR="00901E0C" w:rsidRPr="00A77F03">
        <w:rPr>
          <w:rFonts w:asciiTheme="majorHAnsi" w:eastAsia="Yu Gothic Medium" w:hAnsiTheme="majorHAnsi" w:cstheme="majorHAnsi"/>
          <w:b/>
        </w:rPr>
        <w:t xml:space="preserve"> stads</w:t>
      </w:r>
      <w:r w:rsidRPr="00A77F03">
        <w:rPr>
          <w:rFonts w:asciiTheme="majorHAnsi" w:eastAsia="Yu Gothic Medium" w:hAnsiTheme="majorHAnsi" w:cstheme="majorHAnsi"/>
          <w:b/>
        </w:rPr>
        <w:t>blad</w:t>
      </w:r>
      <w:r w:rsidR="0079524C" w:rsidRPr="00A77F03">
        <w:rPr>
          <w:rFonts w:asciiTheme="majorHAnsi" w:eastAsia="Yu Gothic Medium" w:hAnsiTheme="majorHAnsi" w:cstheme="majorHAnsi"/>
          <w:b/>
        </w:rPr>
        <w:t>:</w:t>
      </w:r>
      <w:r w:rsidR="002D5E7C" w:rsidRPr="00A77F03">
        <w:rPr>
          <w:rFonts w:asciiTheme="majorHAnsi" w:eastAsia="Yu Gothic Medium" w:hAnsiTheme="majorHAnsi" w:cstheme="majorHAnsi"/>
          <w:b/>
        </w:rPr>
        <w:t xml:space="preserve"> B</w:t>
      </w:r>
      <w:r w:rsidRPr="00A77F03">
        <w:rPr>
          <w:rFonts w:asciiTheme="majorHAnsi" w:eastAsia="Yu Gothic Medium" w:hAnsiTheme="majorHAnsi" w:cstheme="majorHAnsi"/>
          <w:b/>
        </w:rPr>
        <w:t>ossche Omroep</w:t>
      </w:r>
      <w:r w:rsidR="002D5E7C" w:rsidRPr="00A77F03">
        <w:rPr>
          <w:rFonts w:asciiTheme="majorHAnsi" w:eastAsia="Yu Gothic Medium" w:hAnsiTheme="majorHAnsi" w:cstheme="majorHAnsi"/>
        </w:rPr>
        <w:br/>
        <w:t xml:space="preserve">Artikel en de bon publiceren in de Bossche Omroep bij aanvang van de </w:t>
      </w:r>
      <w:r w:rsidR="00A10730" w:rsidRPr="00A77F03">
        <w:rPr>
          <w:rFonts w:asciiTheme="majorHAnsi" w:eastAsia="Yu Gothic Medium" w:hAnsiTheme="majorHAnsi" w:cstheme="majorHAnsi"/>
        </w:rPr>
        <w:t>actie</w:t>
      </w:r>
      <w:r w:rsidR="00072CD8" w:rsidRPr="00A77F03">
        <w:rPr>
          <w:rFonts w:asciiTheme="majorHAnsi" w:eastAsia="Yu Gothic Medium" w:hAnsiTheme="majorHAnsi" w:cstheme="majorHAnsi"/>
        </w:rPr>
        <w:t xml:space="preserve"> en halverwege de actieperiode.</w:t>
      </w:r>
    </w:p>
    <w:p w14:paraId="21F42F27" w14:textId="452A06FD" w:rsidR="00553F80" w:rsidRDefault="00E82B01" w:rsidP="004E28D1">
      <w:pPr>
        <w:spacing w:line="276" w:lineRule="auto"/>
        <w:rPr>
          <w:rFonts w:asciiTheme="majorHAnsi" w:eastAsia="Yu Gothic Medium" w:hAnsiTheme="majorHAnsi" w:cstheme="majorHAnsi"/>
        </w:rPr>
      </w:pPr>
      <w:r w:rsidRPr="00E82B01">
        <w:rPr>
          <w:rFonts w:asciiTheme="majorHAnsi" w:eastAsia="Yu Gothic Medium" w:hAnsiTheme="majorHAnsi" w:cstheme="majorHAnsi"/>
          <w:b/>
        </w:rPr>
        <w:t>- Wijkkranten</w:t>
      </w:r>
      <w:r w:rsidR="00553F80">
        <w:rPr>
          <w:rFonts w:asciiTheme="majorHAnsi" w:eastAsia="Yu Gothic Medium" w:hAnsiTheme="majorHAnsi" w:cstheme="majorHAnsi"/>
          <w:b/>
        </w:rPr>
        <w:t>/ nieuwsbrieven (papier)</w:t>
      </w:r>
      <w:r w:rsidRPr="00E82B01">
        <w:rPr>
          <w:rFonts w:asciiTheme="majorHAnsi" w:eastAsia="Yu Gothic Medium" w:hAnsiTheme="majorHAnsi" w:cstheme="majorHAnsi"/>
          <w:b/>
        </w:rPr>
        <w:br/>
      </w:r>
      <w:r w:rsidR="00D41167">
        <w:rPr>
          <w:rFonts w:asciiTheme="majorHAnsi" w:eastAsia="Yu Gothic Medium" w:hAnsiTheme="majorHAnsi" w:cstheme="majorHAnsi"/>
        </w:rPr>
        <w:t>Nieuwsbericht naar</w:t>
      </w:r>
      <w:r w:rsidR="00C64236">
        <w:rPr>
          <w:rFonts w:asciiTheme="majorHAnsi" w:eastAsia="Yu Gothic Medium" w:hAnsiTheme="majorHAnsi" w:cstheme="majorHAnsi"/>
        </w:rPr>
        <w:t xml:space="preserve"> alle 13</w:t>
      </w:r>
      <w:r w:rsidR="00D41167">
        <w:rPr>
          <w:rFonts w:asciiTheme="majorHAnsi" w:eastAsia="Yu Gothic Medium" w:hAnsiTheme="majorHAnsi" w:cstheme="majorHAnsi"/>
        </w:rPr>
        <w:t xml:space="preserve"> wijkkranten binnen de gemeente. Zie overzicht.</w:t>
      </w:r>
      <w:r w:rsidR="00C64236">
        <w:rPr>
          <w:rFonts w:asciiTheme="majorHAnsi" w:eastAsia="Yu Gothic Medium" w:hAnsiTheme="majorHAnsi" w:cstheme="majorHAnsi"/>
        </w:rPr>
        <w:br/>
        <w:t xml:space="preserve">Tevens de vraag of zij een bericht op </w:t>
      </w:r>
      <w:proofErr w:type="spellStart"/>
      <w:r w:rsidR="00C64236">
        <w:rPr>
          <w:rFonts w:asciiTheme="majorHAnsi" w:eastAsia="Yu Gothic Medium" w:hAnsiTheme="majorHAnsi" w:cstheme="majorHAnsi"/>
        </w:rPr>
        <w:t>social</w:t>
      </w:r>
      <w:proofErr w:type="spellEnd"/>
      <w:r w:rsidR="00C64236">
        <w:rPr>
          <w:rFonts w:asciiTheme="majorHAnsi" w:eastAsia="Yu Gothic Medium" w:hAnsiTheme="majorHAnsi" w:cstheme="majorHAnsi"/>
        </w:rPr>
        <w:t xml:space="preserve"> media willen doorplaatsen.</w:t>
      </w:r>
      <w:bookmarkStart w:id="0" w:name="_GoBack"/>
      <w:bookmarkEnd w:id="0"/>
    </w:p>
    <w:p w14:paraId="0D184893" w14:textId="16BE69F9" w:rsidR="00A40BCE" w:rsidRPr="00A77F03" w:rsidRDefault="00A40BCE" w:rsidP="004E28D1">
      <w:pPr>
        <w:spacing w:line="276" w:lineRule="auto"/>
        <w:rPr>
          <w:rFonts w:asciiTheme="majorHAnsi" w:eastAsia="Yu Gothic Medium" w:hAnsiTheme="majorHAnsi" w:cstheme="majorHAnsi"/>
        </w:rPr>
      </w:pPr>
      <w:r w:rsidRPr="00A77F03">
        <w:rPr>
          <w:rFonts w:asciiTheme="majorHAnsi" w:eastAsia="Yu Gothic Medium" w:hAnsiTheme="majorHAnsi" w:cstheme="majorHAnsi"/>
          <w:u w:val="single"/>
        </w:rPr>
        <w:t>Meten &amp; bijsturen</w:t>
      </w:r>
      <w:r w:rsidRPr="00A77F03">
        <w:rPr>
          <w:rFonts w:asciiTheme="majorHAnsi" w:eastAsia="Yu Gothic Medium" w:hAnsiTheme="majorHAnsi" w:cstheme="majorHAnsi"/>
          <w:u w:val="single"/>
        </w:rPr>
        <w:br/>
      </w:r>
      <w:r w:rsidRPr="00A77F03">
        <w:rPr>
          <w:rFonts w:asciiTheme="majorHAnsi" w:eastAsia="Yu Gothic Medium" w:hAnsiTheme="majorHAnsi" w:cstheme="majorHAnsi"/>
        </w:rPr>
        <w:t>Animatie ‘live’ op Facebook en Twitter in eerste campagneweek – resultaten meten. Bij tegenvallend resultaat mogelijkheid om op FB te adverteren met de animatie om bereik te vergroten.</w:t>
      </w:r>
    </w:p>
    <w:p w14:paraId="37475F4A" w14:textId="695DD9DC" w:rsidR="00A40BCE" w:rsidRPr="00A77F03" w:rsidRDefault="00A70747" w:rsidP="004E28D1">
      <w:pPr>
        <w:spacing w:line="276" w:lineRule="auto"/>
        <w:rPr>
          <w:rFonts w:asciiTheme="majorHAnsi" w:eastAsia="Yu Gothic Medium" w:hAnsiTheme="majorHAnsi" w:cstheme="majorHAnsi"/>
          <w:i/>
        </w:rPr>
      </w:pPr>
      <w:r w:rsidRPr="00A77F03">
        <w:rPr>
          <w:rFonts w:asciiTheme="majorHAnsi" w:eastAsia="Yu Gothic Medium" w:hAnsiTheme="majorHAnsi" w:cstheme="majorHAnsi"/>
          <w:i/>
        </w:rPr>
        <w:lastRenderedPageBreak/>
        <w:t xml:space="preserve">Doel </w:t>
      </w:r>
      <w:r w:rsidR="00553F80">
        <w:rPr>
          <w:rFonts w:asciiTheme="majorHAnsi" w:eastAsia="Yu Gothic Medium" w:hAnsiTheme="majorHAnsi" w:cstheme="majorHAnsi"/>
          <w:i/>
        </w:rPr>
        <w:t>actieperiode voorjaar</w:t>
      </w:r>
      <w:r w:rsidRPr="00A77F03">
        <w:rPr>
          <w:rFonts w:asciiTheme="majorHAnsi" w:eastAsia="Yu Gothic Medium" w:hAnsiTheme="majorHAnsi" w:cstheme="majorHAnsi"/>
          <w:i/>
        </w:rPr>
        <w:t>:</w:t>
      </w:r>
      <w:r w:rsidR="00553F80">
        <w:rPr>
          <w:rFonts w:asciiTheme="majorHAnsi" w:eastAsia="Yu Gothic Medium" w:hAnsiTheme="majorHAnsi" w:cstheme="majorHAnsi"/>
          <w:i/>
        </w:rPr>
        <w:t xml:space="preserve"> </w:t>
      </w:r>
      <w:r w:rsidRPr="00A77F03">
        <w:rPr>
          <w:rFonts w:asciiTheme="majorHAnsi" w:eastAsia="Yu Gothic Medium" w:hAnsiTheme="majorHAnsi" w:cstheme="majorHAnsi"/>
          <w:i/>
        </w:rPr>
        <w:t>2</w:t>
      </w:r>
      <w:r w:rsidR="00553F80">
        <w:rPr>
          <w:rFonts w:asciiTheme="majorHAnsi" w:eastAsia="Yu Gothic Medium" w:hAnsiTheme="majorHAnsi" w:cstheme="majorHAnsi"/>
          <w:i/>
        </w:rPr>
        <w:t>5</w:t>
      </w:r>
      <w:r w:rsidRPr="00A77F03">
        <w:rPr>
          <w:rFonts w:asciiTheme="majorHAnsi" w:eastAsia="Yu Gothic Medium" w:hAnsiTheme="majorHAnsi" w:cstheme="majorHAnsi"/>
          <w:i/>
        </w:rPr>
        <w:t xml:space="preserve">0 regentonnen. </w:t>
      </w:r>
    </w:p>
    <w:p w14:paraId="426CF209" w14:textId="6BAE0086" w:rsidR="00320363" w:rsidRPr="00A77F03" w:rsidRDefault="00320363" w:rsidP="004E28D1">
      <w:pPr>
        <w:spacing w:line="276" w:lineRule="auto"/>
        <w:rPr>
          <w:rFonts w:asciiTheme="majorHAnsi" w:eastAsia="Yu Gothic Medium" w:hAnsiTheme="majorHAnsi" w:cstheme="majorHAnsi"/>
        </w:rPr>
      </w:pPr>
      <w:r w:rsidRPr="00A77F03">
        <w:rPr>
          <w:rFonts w:asciiTheme="majorHAnsi" w:eastAsia="Yu Gothic Medium" w:hAnsiTheme="majorHAnsi" w:cstheme="majorHAnsi"/>
          <w:i/>
        </w:rPr>
        <w:t>Informatie ophalen bij tuincentra</w:t>
      </w:r>
      <w:r w:rsidRPr="00A77F03">
        <w:rPr>
          <w:rFonts w:asciiTheme="majorHAnsi" w:eastAsia="Yu Gothic Medium" w:hAnsiTheme="majorHAnsi" w:cstheme="majorHAnsi"/>
          <w:i/>
        </w:rPr>
        <w:br/>
      </w:r>
      <w:r w:rsidRPr="00A77F03">
        <w:rPr>
          <w:rFonts w:asciiTheme="majorHAnsi" w:eastAsia="Yu Gothic Medium" w:hAnsiTheme="majorHAnsi" w:cstheme="majorHAnsi"/>
        </w:rPr>
        <w:t xml:space="preserve">We hebben wekelijks contact (telefonisch/per mail) met de tuincentra t.a.v. het aantal verkochte regentonnen, nog voldoende foldermateriaal aanwezig. </w:t>
      </w:r>
    </w:p>
    <w:p w14:paraId="0AB0B511" w14:textId="1D93E9E3" w:rsidR="00072CD8" w:rsidRPr="00A77F03" w:rsidRDefault="00072CD8" w:rsidP="00553F80">
      <w:pPr>
        <w:spacing w:line="276" w:lineRule="auto"/>
        <w:rPr>
          <w:rFonts w:asciiTheme="majorHAnsi" w:eastAsia="Yu Gothic Medium" w:hAnsiTheme="majorHAnsi" w:cstheme="majorHAnsi"/>
          <w:highlight w:val="yellow"/>
          <w:u w:val="single"/>
        </w:rPr>
      </w:pPr>
      <w:r w:rsidRPr="00A77F03">
        <w:rPr>
          <w:rFonts w:asciiTheme="majorHAnsi" w:eastAsia="Yu Gothic Medium" w:hAnsiTheme="majorHAnsi" w:cstheme="majorHAnsi"/>
          <w:u w:val="single"/>
        </w:rPr>
        <w:t>Planning (onder voorbehoud)</w:t>
      </w:r>
      <w:r w:rsidRPr="00A77F03">
        <w:rPr>
          <w:rFonts w:asciiTheme="majorHAnsi" w:eastAsia="Yu Gothic Medium" w:hAnsiTheme="majorHAnsi" w:cstheme="majorHAnsi"/>
          <w:u w:val="single"/>
        </w:rPr>
        <w:br/>
      </w:r>
      <w:r w:rsidRPr="00A77F03">
        <w:rPr>
          <w:rFonts w:asciiTheme="majorHAnsi" w:eastAsia="Yu Gothic Medium" w:hAnsiTheme="majorHAnsi" w:cstheme="majorHAnsi"/>
        </w:rPr>
        <w:t>In de eerste actieweek worden diverse on- en offline middelen ingezet. Evt. tussentijds opschalen qua middelen (Facebook-</w:t>
      </w:r>
      <w:proofErr w:type="spellStart"/>
      <w:r w:rsidRPr="00A77F03">
        <w:rPr>
          <w:rFonts w:asciiTheme="majorHAnsi" w:eastAsia="Yu Gothic Medium" w:hAnsiTheme="majorHAnsi" w:cstheme="majorHAnsi"/>
        </w:rPr>
        <w:t>paid</w:t>
      </w:r>
      <w:proofErr w:type="spellEnd"/>
      <w:r w:rsidRPr="00A77F03">
        <w:rPr>
          <w:rFonts w:asciiTheme="majorHAnsi" w:eastAsia="Yu Gothic Medium" w:hAnsiTheme="majorHAnsi" w:cstheme="majorHAnsi"/>
        </w:rPr>
        <w:t xml:space="preserve">) om de actie verder onder de aandacht te brengen. </w:t>
      </w:r>
      <w:r w:rsidRPr="00A77F03">
        <w:rPr>
          <w:rFonts w:asciiTheme="majorHAnsi" w:eastAsia="Yu Gothic Medium" w:hAnsiTheme="majorHAnsi" w:cstheme="majorHAnsi"/>
        </w:rPr>
        <w:br/>
      </w:r>
    </w:p>
    <w:p w14:paraId="2F20E837" w14:textId="77777777" w:rsidR="00553F80" w:rsidRDefault="00553F80">
      <w:pPr>
        <w:rPr>
          <w:rFonts w:asciiTheme="majorHAnsi" w:eastAsia="Yu Gothic Medium" w:hAnsiTheme="majorHAnsi" w:cstheme="majorHAnsi"/>
          <w:highlight w:val="yellow"/>
          <w:u w:val="single"/>
        </w:rPr>
      </w:pPr>
      <w:r>
        <w:rPr>
          <w:rFonts w:asciiTheme="majorHAnsi" w:eastAsia="Yu Gothic Medium" w:hAnsiTheme="majorHAnsi" w:cstheme="majorHAnsi"/>
          <w:highlight w:val="yellow"/>
          <w:u w:val="single"/>
        </w:rPr>
        <w:br w:type="page"/>
      </w:r>
    </w:p>
    <w:p w14:paraId="381F03F3" w14:textId="4E8067F4" w:rsidR="00072CD8" w:rsidRPr="00A77F03" w:rsidRDefault="00072CD8" w:rsidP="00072CD8">
      <w:pPr>
        <w:rPr>
          <w:rFonts w:asciiTheme="majorHAnsi" w:eastAsia="Yu Gothic Medium" w:hAnsiTheme="majorHAnsi" w:cstheme="majorHAnsi"/>
          <w:u w:val="single"/>
        </w:rPr>
      </w:pPr>
      <w:r w:rsidRPr="00ED0DCE">
        <w:rPr>
          <w:rFonts w:asciiTheme="majorHAnsi" w:eastAsia="Yu Gothic Medium" w:hAnsiTheme="majorHAnsi" w:cstheme="majorHAnsi"/>
          <w:u w:val="single"/>
        </w:rPr>
        <w:lastRenderedPageBreak/>
        <w:t>Bericht</w:t>
      </w:r>
    </w:p>
    <w:p w14:paraId="18E752A7" w14:textId="38B8866E" w:rsidR="00072CD8" w:rsidRDefault="00072CD8" w:rsidP="00072CD8">
      <w:pPr>
        <w:spacing w:line="276" w:lineRule="auto"/>
        <w:rPr>
          <w:rFonts w:asciiTheme="majorHAnsi" w:eastAsia="Yu Gothic Medium" w:hAnsiTheme="majorHAnsi" w:cstheme="majorHAnsi"/>
        </w:rPr>
      </w:pPr>
      <w:r w:rsidRPr="00A77F03">
        <w:rPr>
          <w:rFonts w:asciiTheme="majorHAnsi" w:eastAsia="Yu Gothic Medium" w:hAnsiTheme="majorHAnsi" w:cstheme="majorHAnsi"/>
        </w:rPr>
        <w:t>Korting op een regenton!</w:t>
      </w:r>
      <w:r w:rsidRPr="00A77F03">
        <w:rPr>
          <w:rFonts w:asciiTheme="majorHAnsi" w:eastAsia="Yu Gothic Medium" w:hAnsiTheme="majorHAnsi" w:cstheme="majorHAnsi"/>
        </w:rPr>
        <w:br/>
      </w:r>
      <w:r w:rsidR="00553F80">
        <w:rPr>
          <w:rFonts w:asciiTheme="majorHAnsi" w:eastAsia="Yu Gothic Medium" w:hAnsiTheme="majorHAnsi" w:cstheme="majorHAnsi"/>
        </w:rPr>
        <w:t>De hele maand april kr</w:t>
      </w:r>
      <w:r w:rsidRPr="00A77F03">
        <w:rPr>
          <w:rFonts w:asciiTheme="majorHAnsi" w:eastAsia="Yu Gothic Medium" w:hAnsiTheme="majorHAnsi" w:cstheme="majorHAnsi"/>
        </w:rPr>
        <w:t xml:space="preserve">ijg je, als inwoners van de gemeente ’s-Hertogenbosch, maar liefst € 25,- korting op een regenton. </w:t>
      </w:r>
    </w:p>
    <w:p w14:paraId="7D843757" w14:textId="1D8BC6CC" w:rsidR="00553F80" w:rsidRDefault="00553F80" w:rsidP="00072CD8">
      <w:pPr>
        <w:spacing w:line="276" w:lineRule="auto"/>
        <w:rPr>
          <w:rFonts w:asciiTheme="majorHAnsi" w:eastAsia="Yu Gothic Medium" w:hAnsiTheme="majorHAnsi" w:cstheme="majorHAnsi"/>
        </w:rPr>
      </w:pPr>
      <w:r w:rsidRPr="00553F80">
        <w:rPr>
          <w:rFonts w:asciiTheme="majorHAnsi" w:eastAsia="Yu Gothic Medium" w:hAnsiTheme="majorHAnsi" w:cstheme="majorHAnsi"/>
        </w:rPr>
        <w:t>Het klimaat verandert. De temperatuur stijgt</w:t>
      </w:r>
      <w:r w:rsidR="00236D9B">
        <w:rPr>
          <w:rFonts w:asciiTheme="majorHAnsi" w:eastAsia="Yu Gothic Medium" w:hAnsiTheme="majorHAnsi" w:cstheme="majorHAnsi"/>
        </w:rPr>
        <w:t xml:space="preserve">, het gaat </w:t>
      </w:r>
      <w:r w:rsidRPr="00553F80">
        <w:rPr>
          <w:rFonts w:asciiTheme="majorHAnsi" w:eastAsia="Yu Gothic Medium" w:hAnsiTheme="majorHAnsi" w:cstheme="majorHAnsi"/>
        </w:rPr>
        <w:t>vaker harder regenen</w:t>
      </w:r>
      <w:r w:rsidR="00236D9B">
        <w:rPr>
          <w:rFonts w:asciiTheme="majorHAnsi" w:eastAsia="Yu Gothic Medium" w:hAnsiTheme="majorHAnsi" w:cstheme="majorHAnsi"/>
        </w:rPr>
        <w:t xml:space="preserve"> </w:t>
      </w:r>
      <w:r w:rsidRPr="00553F80">
        <w:rPr>
          <w:rFonts w:asciiTheme="majorHAnsi" w:eastAsia="Yu Gothic Medium" w:hAnsiTheme="majorHAnsi" w:cstheme="majorHAnsi"/>
        </w:rPr>
        <w:t xml:space="preserve">met overstromingen en ander overlast tot gevolg. Deze klimaatverandering vraagt om een andere aanpak van </w:t>
      </w:r>
      <w:r>
        <w:rPr>
          <w:rFonts w:asciiTheme="majorHAnsi" w:eastAsia="Yu Gothic Medium" w:hAnsiTheme="majorHAnsi" w:cstheme="majorHAnsi"/>
        </w:rPr>
        <w:t>regen</w:t>
      </w:r>
      <w:r w:rsidRPr="00553F80">
        <w:rPr>
          <w:rFonts w:asciiTheme="majorHAnsi" w:eastAsia="Yu Gothic Medium" w:hAnsiTheme="majorHAnsi" w:cstheme="majorHAnsi"/>
        </w:rPr>
        <w:t>water.</w:t>
      </w:r>
      <w:r>
        <w:rPr>
          <w:rFonts w:asciiTheme="majorHAnsi" w:eastAsia="Yu Gothic Medium" w:hAnsiTheme="majorHAnsi" w:cstheme="majorHAnsi"/>
        </w:rPr>
        <w:t xml:space="preserve"> </w:t>
      </w:r>
    </w:p>
    <w:p w14:paraId="7D5A8E2E" w14:textId="26434393" w:rsidR="00072CD8" w:rsidRPr="00A77F03" w:rsidRDefault="00072CD8" w:rsidP="00072CD8">
      <w:pPr>
        <w:spacing w:line="276" w:lineRule="auto"/>
        <w:rPr>
          <w:rFonts w:asciiTheme="majorHAnsi" w:eastAsia="Yu Gothic Medium" w:hAnsiTheme="majorHAnsi" w:cstheme="majorHAnsi"/>
        </w:rPr>
      </w:pPr>
      <w:r w:rsidRPr="00A77F03">
        <w:rPr>
          <w:rFonts w:asciiTheme="majorHAnsi" w:eastAsia="Yu Gothic Medium" w:hAnsiTheme="majorHAnsi" w:cstheme="majorHAnsi"/>
        </w:rPr>
        <w:t xml:space="preserve">Een regenton is een slimme aanpassing waarmee je eenvoudig schoon regenwater opvangt om dit, bijvoorbeeld voor je tuin, te gebruiken. Met de aanschaf van een regenton draag je eenvoudig bij aan het klimaatbestendig maken van onze leefomgeving. Zo kun jij lekker genieten van je tuin, help je de gemeente regenwaterbestendig te maken én bespaar je kostbaar drinkwater. </w:t>
      </w:r>
    </w:p>
    <w:p w14:paraId="160D7FC9" w14:textId="77777777" w:rsidR="00072CD8" w:rsidRPr="00A77F03" w:rsidRDefault="00072CD8" w:rsidP="00072CD8">
      <w:pPr>
        <w:spacing w:line="276" w:lineRule="auto"/>
        <w:rPr>
          <w:rFonts w:asciiTheme="majorHAnsi" w:eastAsia="Yu Gothic Medium" w:hAnsiTheme="majorHAnsi" w:cstheme="majorHAnsi"/>
        </w:rPr>
      </w:pPr>
      <w:r w:rsidRPr="00A77F03">
        <w:rPr>
          <w:rFonts w:asciiTheme="majorHAnsi" w:eastAsia="Yu Gothic Medium" w:hAnsiTheme="majorHAnsi" w:cstheme="majorHAnsi"/>
        </w:rPr>
        <w:t xml:space="preserve">Ga naar jouw dichtstbijzijnde tuincentrum en ontvang direct € 25,- korting op een regenton. </w:t>
      </w:r>
    </w:p>
    <w:p w14:paraId="1EEC0C47" w14:textId="77777777" w:rsidR="00072CD8" w:rsidRPr="00A77F03" w:rsidRDefault="00072CD8" w:rsidP="00072CD8">
      <w:pPr>
        <w:spacing w:line="276" w:lineRule="auto"/>
        <w:rPr>
          <w:rFonts w:asciiTheme="majorHAnsi" w:eastAsia="Yu Gothic Medium" w:hAnsiTheme="majorHAnsi" w:cstheme="majorHAnsi"/>
        </w:rPr>
      </w:pPr>
      <w:r w:rsidRPr="00A77F03">
        <w:rPr>
          <w:rFonts w:asciiTheme="majorHAnsi" w:eastAsia="Yu Gothic Medium" w:hAnsiTheme="majorHAnsi" w:cstheme="majorHAnsi"/>
          <w:highlight w:val="yellow"/>
        </w:rPr>
        <w:t>Een regenton installeren? Bekijk hier de tips &gt; [installatie handleiding waardevol water]</w:t>
      </w:r>
      <w:r w:rsidRPr="00A77F03">
        <w:rPr>
          <w:rFonts w:asciiTheme="majorHAnsi" w:eastAsia="Yu Gothic Medium" w:hAnsiTheme="majorHAnsi" w:cstheme="majorHAnsi"/>
          <w:highlight w:val="yellow"/>
        </w:rPr>
        <w:br/>
        <w:t>Heb je al een regenton? Bekijk hier wat je nog meer kunt doen om je tuin waterbestendig te maken! &gt; [waardevol water]</w:t>
      </w:r>
      <w:r w:rsidRPr="00A77F03">
        <w:rPr>
          <w:rFonts w:asciiTheme="majorHAnsi" w:eastAsia="Yu Gothic Medium" w:hAnsiTheme="majorHAnsi" w:cstheme="majorHAnsi"/>
        </w:rPr>
        <w:t xml:space="preserve">  </w:t>
      </w:r>
    </w:p>
    <w:p w14:paraId="609FB37E" w14:textId="77777777" w:rsidR="00072CD8" w:rsidRPr="00A77F03" w:rsidRDefault="00072CD8" w:rsidP="00072CD8">
      <w:pPr>
        <w:spacing w:line="276" w:lineRule="auto"/>
        <w:rPr>
          <w:rFonts w:asciiTheme="majorHAnsi" w:eastAsia="Yu Gothic Medium" w:hAnsiTheme="majorHAnsi" w:cstheme="majorHAnsi"/>
          <w:lang w:eastAsia="nl-NL"/>
        </w:rPr>
      </w:pPr>
    </w:p>
    <w:p w14:paraId="69B5CF59" w14:textId="77777777" w:rsidR="00072CD8" w:rsidRPr="00A77F03" w:rsidRDefault="00072CD8" w:rsidP="00072CD8">
      <w:pPr>
        <w:spacing w:line="276" w:lineRule="auto"/>
        <w:rPr>
          <w:rFonts w:asciiTheme="majorHAnsi" w:eastAsia="Yu Gothic Medium" w:hAnsiTheme="majorHAnsi" w:cstheme="majorHAnsi"/>
        </w:rPr>
      </w:pPr>
    </w:p>
    <w:p w14:paraId="73F52B3D" w14:textId="77777777" w:rsidR="00072CD8" w:rsidRPr="00A77F03" w:rsidRDefault="00072CD8" w:rsidP="00072CD8">
      <w:pPr>
        <w:spacing w:line="276" w:lineRule="auto"/>
        <w:rPr>
          <w:rFonts w:asciiTheme="majorHAnsi" w:eastAsia="Yu Gothic Medium" w:hAnsiTheme="majorHAnsi" w:cstheme="majorHAnsi"/>
          <w:lang w:eastAsia="nl-NL"/>
        </w:rPr>
      </w:pPr>
    </w:p>
    <w:p w14:paraId="29C47C4E" w14:textId="77777777" w:rsidR="000A0632" w:rsidRPr="00A77F03" w:rsidRDefault="000A0632" w:rsidP="004E28D1">
      <w:pPr>
        <w:spacing w:line="276" w:lineRule="auto"/>
        <w:rPr>
          <w:rFonts w:asciiTheme="majorHAnsi" w:eastAsia="Yu Gothic Medium" w:hAnsiTheme="majorHAnsi" w:cstheme="majorHAnsi"/>
        </w:rPr>
      </w:pPr>
    </w:p>
    <w:sectPr w:rsidR="000A0632" w:rsidRPr="00A77F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FEB81" w14:textId="77777777" w:rsidR="00000015" w:rsidRDefault="00000015" w:rsidP="00ED0DCE">
      <w:pPr>
        <w:spacing w:after="0" w:line="240" w:lineRule="auto"/>
      </w:pPr>
      <w:r>
        <w:separator/>
      </w:r>
    </w:p>
  </w:endnote>
  <w:endnote w:type="continuationSeparator" w:id="0">
    <w:p w14:paraId="6C672B6F" w14:textId="77777777" w:rsidR="00000015" w:rsidRDefault="00000015" w:rsidP="00ED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Medium">
    <w:altName w:val="MS Gothic"/>
    <w:panose1 w:val="020B05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B106" w14:textId="0567C086" w:rsidR="00ED0DCE" w:rsidRPr="00ED0DCE" w:rsidRDefault="00ED0DCE" w:rsidP="00ED0DCE">
    <w:pPr>
      <w:pStyle w:val="Voettekst"/>
      <w:jc w:val="right"/>
      <w:rPr>
        <w:rFonts w:asciiTheme="majorHAnsi" w:hAnsiTheme="majorHAnsi" w:cstheme="majorHAnsi"/>
        <w:color w:val="99CB99"/>
        <w:sz w:val="20"/>
      </w:rPr>
    </w:pPr>
    <w:r w:rsidRPr="00ED0DCE">
      <w:rPr>
        <w:rFonts w:asciiTheme="majorHAnsi" w:hAnsiTheme="majorHAnsi" w:cstheme="majorHAnsi"/>
        <w:color w:val="99CB99"/>
        <w:sz w:val="20"/>
      </w:rPr>
      <w:t>Regentonnenactie gemeente ’s-Hertogenbosch voorjaar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FBBD4" w14:textId="77777777" w:rsidR="00000015" w:rsidRDefault="00000015" w:rsidP="00ED0DCE">
      <w:pPr>
        <w:spacing w:after="0" w:line="240" w:lineRule="auto"/>
      </w:pPr>
      <w:r>
        <w:separator/>
      </w:r>
    </w:p>
  </w:footnote>
  <w:footnote w:type="continuationSeparator" w:id="0">
    <w:p w14:paraId="6B224D5B" w14:textId="77777777" w:rsidR="00000015" w:rsidRDefault="00000015" w:rsidP="00ED0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2F8"/>
    <w:multiLevelType w:val="hybridMultilevel"/>
    <w:tmpl w:val="AF980E34"/>
    <w:lvl w:ilvl="0" w:tplc="C37CF5FA">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1E1029"/>
    <w:multiLevelType w:val="hybridMultilevel"/>
    <w:tmpl w:val="5A98E8D8"/>
    <w:lvl w:ilvl="0" w:tplc="F800DB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7C48E0"/>
    <w:multiLevelType w:val="hybridMultilevel"/>
    <w:tmpl w:val="F6B6473C"/>
    <w:lvl w:ilvl="0" w:tplc="578AA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0A7F40"/>
    <w:multiLevelType w:val="hybridMultilevel"/>
    <w:tmpl w:val="2F20621C"/>
    <w:lvl w:ilvl="0" w:tplc="C37CF5FA">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C127F5"/>
    <w:multiLevelType w:val="hybridMultilevel"/>
    <w:tmpl w:val="BC523240"/>
    <w:lvl w:ilvl="0" w:tplc="C400AE3A">
      <w:numFmt w:val="bullet"/>
      <w:lvlText w:val="–"/>
      <w:lvlJc w:val="left"/>
      <w:pPr>
        <w:ind w:left="720" w:hanging="360"/>
      </w:pPr>
      <w:rPr>
        <w:rFonts w:ascii="Calibri Light" w:eastAsia="Yu Gothic Medium"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0442EB"/>
    <w:multiLevelType w:val="hybridMultilevel"/>
    <w:tmpl w:val="3B102B22"/>
    <w:lvl w:ilvl="0" w:tplc="C37CF5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32573A"/>
    <w:multiLevelType w:val="hybridMultilevel"/>
    <w:tmpl w:val="127200CA"/>
    <w:lvl w:ilvl="0" w:tplc="C37CF5FA">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3DD67934"/>
    <w:multiLevelType w:val="hybridMultilevel"/>
    <w:tmpl w:val="24EAA556"/>
    <w:lvl w:ilvl="0" w:tplc="C400AE3A">
      <w:numFmt w:val="bullet"/>
      <w:lvlText w:val="–"/>
      <w:lvlJc w:val="left"/>
      <w:pPr>
        <w:ind w:left="720" w:hanging="360"/>
      </w:pPr>
      <w:rPr>
        <w:rFonts w:ascii="Calibri Light" w:eastAsia="Yu Gothic Medium"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6C74B0"/>
    <w:multiLevelType w:val="hybridMultilevel"/>
    <w:tmpl w:val="8C9CE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AE586E"/>
    <w:multiLevelType w:val="hybridMultilevel"/>
    <w:tmpl w:val="9F96A58A"/>
    <w:lvl w:ilvl="0" w:tplc="C400AE3A">
      <w:numFmt w:val="bullet"/>
      <w:lvlText w:val="–"/>
      <w:lvlJc w:val="left"/>
      <w:pPr>
        <w:ind w:left="720" w:hanging="360"/>
      </w:pPr>
      <w:rPr>
        <w:rFonts w:ascii="Calibri Light" w:eastAsia="Yu Gothic Medium"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B31CF6"/>
    <w:multiLevelType w:val="hybridMultilevel"/>
    <w:tmpl w:val="33A4A7C2"/>
    <w:lvl w:ilvl="0" w:tplc="578AA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C577831"/>
    <w:multiLevelType w:val="hybridMultilevel"/>
    <w:tmpl w:val="E2428A28"/>
    <w:lvl w:ilvl="0" w:tplc="C37CF5FA">
      <w:numFmt w:val="bullet"/>
      <w:lvlText w:val="-"/>
      <w:lvlJc w:val="left"/>
      <w:pPr>
        <w:ind w:left="786"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11"/>
  </w:num>
  <w:num w:numId="3">
    <w:abstractNumId w:val="0"/>
  </w:num>
  <w:num w:numId="4">
    <w:abstractNumId w:val="8"/>
  </w:num>
  <w:num w:numId="5">
    <w:abstractNumId w:val="6"/>
  </w:num>
  <w:num w:numId="6">
    <w:abstractNumId w:val="3"/>
  </w:num>
  <w:num w:numId="7">
    <w:abstractNumId w:val="5"/>
  </w:num>
  <w:num w:numId="8">
    <w:abstractNumId w:val="10"/>
  </w:num>
  <w:num w:numId="9">
    <w:abstractNumId w:val="2"/>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EA"/>
    <w:rsid w:val="00000015"/>
    <w:rsid w:val="00056437"/>
    <w:rsid w:val="00072CD8"/>
    <w:rsid w:val="000A0632"/>
    <w:rsid w:val="000C2A98"/>
    <w:rsid w:val="000E720A"/>
    <w:rsid w:val="0011615D"/>
    <w:rsid w:val="00123B8D"/>
    <w:rsid w:val="00125CC5"/>
    <w:rsid w:val="0015090C"/>
    <w:rsid w:val="001A26EB"/>
    <w:rsid w:val="00200FC4"/>
    <w:rsid w:val="00236D9B"/>
    <w:rsid w:val="00246B64"/>
    <w:rsid w:val="002643EF"/>
    <w:rsid w:val="00284347"/>
    <w:rsid w:val="002A16E5"/>
    <w:rsid w:val="002B36C2"/>
    <w:rsid w:val="002B450A"/>
    <w:rsid w:val="002D00C9"/>
    <w:rsid w:val="002D5E7C"/>
    <w:rsid w:val="002F50C7"/>
    <w:rsid w:val="00315A44"/>
    <w:rsid w:val="00320363"/>
    <w:rsid w:val="00384BBD"/>
    <w:rsid w:val="003A1BC6"/>
    <w:rsid w:val="00412627"/>
    <w:rsid w:val="00425F23"/>
    <w:rsid w:val="004940C2"/>
    <w:rsid w:val="004D0C5B"/>
    <w:rsid w:val="004E28D1"/>
    <w:rsid w:val="00553F80"/>
    <w:rsid w:val="00587E01"/>
    <w:rsid w:val="005C4AA3"/>
    <w:rsid w:val="005E53AB"/>
    <w:rsid w:val="00652766"/>
    <w:rsid w:val="006871EA"/>
    <w:rsid w:val="006947AF"/>
    <w:rsid w:val="006A6FE9"/>
    <w:rsid w:val="006B6BB1"/>
    <w:rsid w:val="006C35E7"/>
    <w:rsid w:val="006D6874"/>
    <w:rsid w:val="0073351A"/>
    <w:rsid w:val="00760838"/>
    <w:rsid w:val="0079524C"/>
    <w:rsid w:val="007A2FB3"/>
    <w:rsid w:val="008A4811"/>
    <w:rsid w:val="008C7EAD"/>
    <w:rsid w:val="00901E0C"/>
    <w:rsid w:val="00901FF4"/>
    <w:rsid w:val="009076C2"/>
    <w:rsid w:val="0091671E"/>
    <w:rsid w:val="00972E85"/>
    <w:rsid w:val="0098230C"/>
    <w:rsid w:val="009B4DF7"/>
    <w:rsid w:val="00A10730"/>
    <w:rsid w:val="00A40BCE"/>
    <w:rsid w:val="00A50C9C"/>
    <w:rsid w:val="00A64648"/>
    <w:rsid w:val="00A70747"/>
    <w:rsid w:val="00A77F03"/>
    <w:rsid w:val="00AB645C"/>
    <w:rsid w:val="00AC693D"/>
    <w:rsid w:val="00B20473"/>
    <w:rsid w:val="00B81268"/>
    <w:rsid w:val="00B81BD2"/>
    <w:rsid w:val="00BB222F"/>
    <w:rsid w:val="00BC3D45"/>
    <w:rsid w:val="00C1643A"/>
    <w:rsid w:val="00C42DFF"/>
    <w:rsid w:val="00C64236"/>
    <w:rsid w:val="00C77A9C"/>
    <w:rsid w:val="00CB21FA"/>
    <w:rsid w:val="00D369ED"/>
    <w:rsid w:val="00D37085"/>
    <w:rsid w:val="00D41167"/>
    <w:rsid w:val="00D560E7"/>
    <w:rsid w:val="00D67DA2"/>
    <w:rsid w:val="00D73A6C"/>
    <w:rsid w:val="00D9043E"/>
    <w:rsid w:val="00DB3019"/>
    <w:rsid w:val="00DF46B2"/>
    <w:rsid w:val="00E05595"/>
    <w:rsid w:val="00E75DF5"/>
    <w:rsid w:val="00E82B01"/>
    <w:rsid w:val="00ED0DCE"/>
    <w:rsid w:val="00EF736E"/>
    <w:rsid w:val="00F072C6"/>
    <w:rsid w:val="00F51001"/>
    <w:rsid w:val="00F83C03"/>
    <w:rsid w:val="00FF7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201F"/>
  <w15:chartTrackingRefBased/>
  <w15:docId w15:val="{8F7220BC-8AA1-4C5E-BEC0-C922B1DC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450A"/>
    <w:pPr>
      <w:ind w:left="720"/>
      <w:contextualSpacing/>
    </w:pPr>
  </w:style>
  <w:style w:type="character" w:styleId="Hyperlink">
    <w:name w:val="Hyperlink"/>
    <w:basedOn w:val="Standaardalinea-lettertype"/>
    <w:uiPriority w:val="99"/>
    <w:unhideWhenUsed/>
    <w:rsid w:val="00AC693D"/>
    <w:rPr>
      <w:color w:val="0563C1" w:themeColor="hyperlink"/>
      <w:u w:val="single"/>
    </w:rPr>
  </w:style>
  <w:style w:type="character" w:customStyle="1" w:styleId="Onopgelostemelding1">
    <w:name w:val="Onopgeloste melding1"/>
    <w:basedOn w:val="Standaardalinea-lettertype"/>
    <w:uiPriority w:val="99"/>
    <w:semiHidden/>
    <w:unhideWhenUsed/>
    <w:rsid w:val="00AC693D"/>
    <w:rPr>
      <w:color w:val="808080"/>
      <w:shd w:val="clear" w:color="auto" w:fill="E6E6E6"/>
    </w:rPr>
  </w:style>
  <w:style w:type="paragraph" w:styleId="Normaalweb">
    <w:name w:val="Normal (Web)"/>
    <w:basedOn w:val="Standaard"/>
    <w:uiPriority w:val="99"/>
    <w:semiHidden/>
    <w:unhideWhenUsed/>
    <w:rsid w:val="0091671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B81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64648"/>
    <w:rPr>
      <w:sz w:val="16"/>
      <w:szCs w:val="16"/>
    </w:rPr>
  </w:style>
  <w:style w:type="paragraph" w:styleId="Tekstopmerking">
    <w:name w:val="annotation text"/>
    <w:basedOn w:val="Standaard"/>
    <w:link w:val="TekstopmerkingChar"/>
    <w:uiPriority w:val="99"/>
    <w:semiHidden/>
    <w:unhideWhenUsed/>
    <w:rsid w:val="00A646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64648"/>
    <w:rPr>
      <w:sz w:val="20"/>
      <w:szCs w:val="20"/>
    </w:rPr>
  </w:style>
  <w:style w:type="paragraph" w:styleId="Onderwerpvanopmerking">
    <w:name w:val="annotation subject"/>
    <w:basedOn w:val="Tekstopmerking"/>
    <w:next w:val="Tekstopmerking"/>
    <w:link w:val="OnderwerpvanopmerkingChar"/>
    <w:uiPriority w:val="99"/>
    <w:semiHidden/>
    <w:unhideWhenUsed/>
    <w:rsid w:val="00A64648"/>
    <w:rPr>
      <w:b/>
      <w:bCs/>
    </w:rPr>
  </w:style>
  <w:style w:type="character" w:customStyle="1" w:styleId="OnderwerpvanopmerkingChar">
    <w:name w:val="Onderwerp van opmerking Char"/>
    <w:basedOn w:val="TekstopmerkingChar"/>
    <w:link w:val="Onderwerpvanopmerking"/>
    <w:uiPriority w:val="99"/>
    <w:semiHidden/>
    <w:rsid w:val="00A64648"/>
    <w:rPr>
      <w:b/>
      <w:bCs/>
      <w:sz w:val="20"/>
      <w:szCs w:val="20"/>
    </w:rPr>
  </w:style>
  <w:style w:type="paragraph" w:styleId="Ballontekst">
    <w:name w:val="Balloon Text"/>
    <w:basedOn w:val="Standaard"/>
    <w:link w:val="BallontekstChar"/>
    <w:uiPriority w:val="99"/>
    <w:semiHidden/>
    <w:unhideWhenUsed/>
    <w:rsid w:val="00A646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4648"/>
    <w:rPr>
      <w:rFonts w:ascii="Segoe UI" w:hAnsi="Segoe UI" w:cs="Segoe UI"/>
      <w:sz w:val="18"/>
      <w:szCs w:val="18"/>
    </w:rPr>
  </w:style>
  <w:style w:type="character" w:customStyle="1" w:styleId="Onopgelostemelding2">
    <w:name w:val="Onopgeloste melding2"/>
    <w:basedOn w:val="Standaardalinea-lettertype"/>
    <w:uiPriority w:val="99"/>
    <w:semiHidden/>
    <w:unhideWhenUsed/>
    <w:rsid w:val="00EF736E"/>
    <w:rPr>
      <w:color w:val="808080"/>
      <w:shd w:val="clear" w:color="auto" w:fill="E6E6E6"/>
    </w:rPr>
  </w:style>
  <w:style w:type="paragraph" w:styleId="Koptekst">
    <w:name w:val="header"/>
    <w:basedOn w:val="Standaard"/>
    <w:link w:val="KoptekstChar"/>
    <w:uiPriority w:val="99"/>
    <w:unhideWhenUsed/>
    <w:rsid w:val="00ED0D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0DCE"/>
  </w:style>
  <w:style w:type="paragraph" w:styleId="Voettekst">
    <w:name w:val="footer"/>
    <w:basedOn w:val="Standaard"/>
    <w:link w:val="VoettekstChar"/>
    <w:uiPriority w:val="99"/>
    <w:unhideWhenUsed/>
    <w:rsid w:val="00ED0D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0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17533">
      <w:bodyDiv w:val="1"/>
      <w:marLeft w:val="0"/>
      <w:marRight w:val="0"/>
      <w:marTop w:val="0"/>
      <w:marBottom w:val="0"/>
      <w:divBdr>
        <w:top w:val="none" w:sz="0" w:space="0" w:color="auto"/>
        <w:left w:val="none" w:sz="0" w:space="0" w:color="auto"/>
        <w:bottom w:val="none" w:sz="0" w:space="0" w:color="auto"/>
        <w:right w:val="none" w:sz="0" w:space="0" w:color="auto"/>
      </w:divBdr>
    </w:div>
    <w:div w:id="693919990">
      <w:bodyDiv w:val="1"/>
      <w:marLeft w:val="0"/>
      <w:marRight w:val="0"/>
      <w:marTop w:val="0"/>
      <w:marBottom w:val="0"/>
      <w:divBdr>
        <w:top w:val="none" w:sz="0" w:space="0" w:color="auto"/>
        <w:left w:val="none" w:sz="0" w:space="0" w:color="auto"/>
        <w:bottom w:val="none" w:sz="0" w:space="0" w:color="auto"/>
        <w:right w:val="none" w:sz="0" w:space="0" w:color="auto"/>
      </w:divBdr>
    </w:div>
    <w:div w:id="855776436">
      <w:bodyDiv w:val="1"/>
      <w:marLeft w:val="0"/>
      <w:marRight w:val="0"/>
      <w:marTop w:val="0"/>
      <w:marBottom w:val="0"/>
      <w:divBdr>
        <w:top w:val="none" w:sz="0" w:space="0" w:color="auto"/>
        <w:left w:val="none" w:sz="0" w:space="0" w:color="auto"/>
        <w:bottom w:val="none" w:sz="0" w:space="0" w:color="auto"/>
        <w:right w:val="none" w:sz="0" w:space="0" w:color="auto"/>
      </w:divBdr>
      <w:divsChild>
        <w:div w:id="1381858464">
          <w:marLeft w:val="0"/>
          <w:marRight w:val="0"/>
          <w:marTop w:val="0"/>
          <w:marBottom w:val="0"/>
          <w:divBdr>
            <w:top w:val="none" w:sz="0" w:space="0" w:color="auto"/>
            <w:left w:val="none" w:sz="0" w:space="0" w:color="auto"/>
            <w:bottom w:val="none" w:sz="0" w:space="0" w:color="auto"/>
            <w:right w:val="none" w:sz="0" w:space="0" w:color="auto"/>
          </w:divBdr>
          <w:divsChild>
            <w:div w:id="1768384548">
              <w:marLeft w:val="0"/>
              <w:marRight w:val="0"/>
              <w:marTop w:val="0"/>
              <w:marBottom w:val="0"/>
              <w:divBdr>
                <w:top w:val="none" w:sz="0" w:space="0" w:color="auto"/>
                <w:left w:val="none" w:sz="0" w:space="0" w:color="auto"/>
                <w:bottom w:val="none" w:sz="0" w:space="0" w:color="auto"/>
                <w:right w:val="none" w:sz="0" w:space="0" w:color="auto"/>
              </w:divBdr>
              <w:divsChild>
                <w:div w:id="1956060068">
                  <w:marLeft w:val="0"/>
                  <w:marRight w:val="0"/>
                  <w:marTop w:val="0"/>
                  <w:marBottom w:val="0"/>
                  <w:divBdr>
                    <w:top w:val="none" w:sz="0" w:space="0" w:color="auto"/>
                    <w:left w:val="none" w:sz="0" w:space="0" w:color="auto"/>
                    <w:bottom w:val="none" w:sz="0" w:space="0" w:color="auto"/>
                    <w:right w:val="none" w:sz="0" w:space="0" w:color="auto"/>
                  </w:divBdr>
                  <w:divsChild>
                    <w:div w:id="600455825">
                      <w:marLeft w:val="0"/>
                      <w:marRight w:val="0"/>
                      <w:marTop w:val="0"/>
                      <w:marBottom w:val="0"/>
                      <w:divBdr>
                        <w:top w:val="none" w:sz="0" w:space="0" w:color="auto"/>
                        <w:left w:val="none" w:sz="0" w:space="0" w:color="auto"/>
                        <w:bottom w:val="none" w:sz="0" w:space="0" w:color="auto"/>
                        <w:right w:val="none" w:sz="0" w:space="0" w:color="auto"/>
                      </w:divBdr>
                    </w:div>
                    <w:div w:id="7561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6170">
          <w:marLeft w:val="0"/>
          <w:marRight w:val="0"/>
          <w:marTop w:val="0"/>
          <w:marBottom w:val="0"/>
          <w:divBdr>
            <w:top w:val="none" w:sz="0" w:space="0" w:color="auto"/>
            <w:left w:val="none" w:sz="0" w:space="0" w:color="auto"/>
            <w:bottom w:val="none" w:sz="0" w:space="0" w:color="auto"/>
            <w:right w:val="none" w:sz="0" w:space="0" w:color="auto"/>
          </w:divBdr>
        </w:div>
      </w:divsChild>
    </w:div>
    <w:div w:id="1376193329">
      <w:bodyDiv w:val="1"/>
      <w:marLeft w:val="0"/>
      <w:marRight w:val="0"/>
      <w:marTop w:val="0"/>
      <w:marBottom w:val="0"/>
      <w:divBdr>
        <w:top w:val="none" w:sz="0" w:space="0" w:color="auto"/>
        <w:left w:val="none" w:sz="0" w:space="0" w:color="auto"/>
        <w:bottom w:val="none" w:sz="0" w:space="0" w:color="auto"/>
        <w:right w:val="none" w:sz="0" w:space="0" w:color="auto"/>
      </w:divBdr>
    </w:div>
    <w:div w:id="2069987304">
      <w:bodyDiv w:val="1"/>
      <w:marLeft w:val="0"/>
      <w:marRight w:val="0"/>
      <w:marTop w:val="0"/>
      <w:marBottom w:val="0"/>
      <w:divBdr>
        <w:top w:val="none" w:sz="0" w:space="0" w:color="auto"/>
        <w:left w:val="none" w:sz="0" w:space="0" w:color="auto"/>
        <w:bottom w:val="none" w:sz="0" w:space="0" w:color="auto"/>
        <w:right w:val="none" w:sz="0" w:space="0" w:color="auto"/>
      </w:divBdr>
      <w:divsChild>
        <w:div w:id="181987706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ardevolwat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900</Words>
  <Characters>4951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Nelien van der Ben</dc:creator>
  <cp:keywords/>
  <dc:description/>
  <cp:lastModifiedBy>Nelien van der Ben</cp:lastModifiedBy>
  <cp:revision>6</cp:revision>
  <dcterms:created xsi:type="dcterms:W3CDTF">2019-03-06T12:41:00Z</dcterms:created>
  <dcterms:modified xsi:type="dcterms:W3CDTF">2019-03-11T08:00:00Z</dcterms:modified>
</cp:coreProperties>
</file>